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47" w:rsidRPr="00924DE8" w:rsidRDefault="001A324E" w:rsidP="001A324E">
      <w:pPr>
        <w:tabs>
          <w:tab w:val="left" w:pos="9072"/>
          <w:tab w:val="left" w:pos="9639"/>
        </w:tabs>
        <w:spacing w:after="0" w:line="240" w:lineRule="auto"/>
        <w:rPr>
          <w:rFonts w:ascii="Times New Roman" w:eastAsia="Times New Roman" w:hAnsi="Times New Roman" w:cs="Times New Roman"/>
          <w:b/>
          <w:sz w:val="28"/>
          <w:szCs w:val="28"/>
          <w:lang w:val="uk-UA" w:eastAsia="ru-RU"/>
        </w:rPr>
      </w:pPr>
      <w:r w:rsidRPr="00924DE8">
        <w:rPr>
          <w:rFonts w:ascii="Times New Roman" w:eastAsia="Times New Roman" w:hAnsi="Times New Roman" w:cs="Times New Roman"/>
          <w:b/>
          <w:sz w:val="28"/>
          <w:szCs w:val="28"/>
          <w:lang w:val="uk-UA" w:eastAsia="ru-RU"/>
        </w:rPr>
        <w:t>ПОГОДЖЕНО:</w:t>
      </w:r>
      <w:r w:rsidRPr="00924DE8">
        <w:rPr>
          <w:rFonts w:ascii="Times New Roman" w:eastAsia="Times New Roman" w:hAnsi="Times New Roman" w:cs="Times New Roman"/>
          <w:b/>
          <w:sz w:val="28"/>
          <w:szCs w:val="28"/>
          <w:lang w:val="uk-UA" w:eastAsia="ru-RU"/>
        </w:rPr>
        <w:tab/>
      </w:r>
      <w:r w:rsidR="00317047" w:rsidRPr="00924DE8">
        <w:rPr>
          <w:rFonts w:ascii="Times New Roman" w:eastAsia="Times New Roman" w:hAnsi="Times New Roman" w:cs="Times New Roman"/>
          <w:b/>
          <w:sz w:val="28"/>
          <w:szCs w:val="28"/>
          <w:lang w:eastAsia="ru-RU"/>
        </w:rPr>
        <w:t>ЗАТВЕРДЖЕНО</w:t>
      </w:r>
      <w:r w:rsidR="007D6B88" w:rsidRPr="00924DE8">
        <w:rPr>
          <w:rFonts w:ascii="Times New Roman" w:eastAsia="Times New Roman" w:hAnsi="Times New Roman" w:cs="Times New Roman"/>
          <w:b/>
          <w:sz w:val="28"/>
          <w:szCs w:val="28"/>
          <w:lang w:val="uk-UA" w:eastAsia="ru-RU"/>
        </w:rPr>
        <w:t>:</w:t>
      </w:r>
    </w:p>
    <w:p w:rsidR="007D6B88" w:rsidRPr="00924DE8" w:rsidRDefault="001A324E" w:rsidP="001A324E">
      <w:pPr>
        <w:tabs>
          <w:tab w:val="left" w:pos="9072"/>
        </w:tabs>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Начальником відділу освіти, молоді </w:t>
      </w:r>
      <w:r w:rsidRPr="00924DE8">
        <w:rPr>
          <w:rFonts w:ascii="Times New Roman" w:eastAsia="Times New Roman" w:hAnsi="Times New Roman" w:cs="Times New Roman"/>
          <w:sz w:val="28"/>
          <w:szCs w:val="28"/>
          <w:lang w:val="uk-UA" w:eastAsia="ru-RU"/>
        </w:rPr>
        <w:tab/>
      </w:r>
      <w:r w:rsidR="007D6B88" w:rsidRPr="00924DE8">
        <w:rPr>
          <w:rFonts w:ascii="Times New Roman" w:eastAsia="Times New Roman" w:hAnsi="Times New Roman" w:cs="Times New Roman"/>
          <w:sz w:val="28"/>
          <w:szCs w:val="28"/>
          <w:lang w:val="uk-UA" w:eastAsia="ru-RU"/>
        </w:rPr>
        <w:t xml:space="preserve">Педагогічною радою </w:t>
      </w:r>
    </w:p>
    <w:p w:rsidR="001A324E" w:rsidRPr="00924DE8" w:rsidRDefault="001A324E" w:rsidP="001A324E">
      <w:pPr>
        <w:tabs>
          <w:tab w:val="left" w:pos="9072"/>
          <w:tab w:val="left" w:pos="9639"/>
        </w:tabs>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та спорту Пирятинської міської ради</w:t>
      </w:r>
      <w:r w:rsidRPr="00924DE8">
        <w:rPr>
          <w:rFonts w:ascii="Times New Roman" w:eastAsia="Times New Roman" w:hAnsi="Times New Roman" w:cs="Times New Roman"/>
          <w:sz w:val="28"/>
          <w:szCs w:val="28"/>
          <w:lang w:val="uk-UA" w:eastAsia="ru-RU"/>
        </w:rPr>
        <w:tab/>
        <w:t>П</w:t>
      </w:r>
      <w:r w:rsidR="007D6B88" w:rsidRPr="00924DE8">
        <w:rPr>
          <w:rFonts w:ascii="Times New Roman" w:eastAsia="Times New Roman" w:hAnsi="Times New Roman" w:cs="Times New Roman"/>
          <w:sz w:val="28"/>
          <w:szCs w:val="28"/>
          <w:lang w:val="uk-UA" w:eastAsia="ru-RU"/>
        </w:rPr>
        <w:t>ротокол № 1</w:t>
      </w:r>
      <w:r w:rsidRPr="00924DE8">
        <w:rPr>
          <w:rFonts w:ascii="Times New Roman" w:eastAsia="Times New Roman" w:hAnsi="Times New Roman" w:cs="Times New Roman"/>
          <w:sz w:val="28"/>
          <w:szCs w:val="28"/>
          <w:lang w:val="uk-UA" w:eastAsia="ru-RU"/>
        </w:rPr>
        <w:t xml:space="preserve"> від </w:t>
      </w:r>
      <w:r w:rsidR="007D6B88" w:rsidRPr="00924DE8">
        <w:rPr>
          <w:rFonts w:ascii="Times New Roman" w:eastAsia="Times New Roman" w:hAnsi="Times New Roman" w:cs="Times New Roman"/>
          <w:sz w:val="28"/>
          <w:szCs w:val="28"/>
          <w:lang w:val="uk-UA" w:eastAsia="ru-RU"/>
        </w:rPr>
        <w:t>29.08</w:t>
      </w:r>
      <w:r w:rsidRPr="00924DE8">
        <w:rPr>
          <w:rFonts w:ascii="Times New Roman" w:eastAsia="Times New Roman" w:hAnsi="Times New Roman" w:cs="Times New Roman"/>
          <w:sz w:val="28"/>
          <w:szCs w:val="28"/>
          <w:lang w:val="uk-UA" w:eastAsia="ru-RU"/>
        </w:rPr>
        <w:t>.2024р</w:t>
      </w:r>
    </w:p>
    <w:p w:rsidR="001A324E" w:rsidRPr="00924DE8" w:rsidRDefault="001A324E" w:rsidP="001A324E">
      <w:pPr>
        <w:tabs>
          <w:tab w:val="left" w:pos="9072"/>
          <w:tab w:val="left" w:pos="9639"/>
        </w:tabs>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                         Людмила ЗІБНІЦЬКА</w:t>
      </w:r>
    </w:p>
    <w:p w:rsidR="00DD31BD" w:rsidRPr="00924DE8" w:rsidRDefault="00DD31BD" w:rsidP="00317047">
      <w:pPr>
        <w:spacing w:after="0" w:line="240" w:lineRule="auto"/>
        <w:rPr>
          <w:rFonts w:ascii="Times New Roman" w:eastAsia="Times New Roman" w:hAnsi="Times New Roman" w:cs="Times New Roman"/>
          <w:sz w:val="28"/>
          <w:szCs w:val="28"/>
          <w:lang w:val="uk-UA" w:eastAsia="ru-RU"/>
        </w:rPr>
      </w:pPr>
    </w:p>
    <w:p w:rsidR="007D6B88" w:rsidRPr="00924DE8" w:rsidRDefault="007D6B88" w:rsidP="00317047">
      <w:pPr>
        <w:spacing w:after="0" w:line="240" w:lineRule="auto"/>
        <w:rPr>
          <w:rFonts w:ascii="Times New Roman" w:eastAsia="Times New Roman" w:hAnsi="Times New Roman" w:cs="Times New Roman"/>
          <w:sz w:val="28"/>
          <w:szCs w:val="28"/>
          <w:lang w:val="uk-UA" w:eastAsia="ru-RU"/>
        </w:rPr>
      </w:pPr>
    </w:p>
    <w:p w:rsidR="007D6B88" w:rsidRPr="00924DE8" w:rsidRDefault="007D6B88" w:rsidP="00317047">
      <w:pPr>
        <w:spacing w:after="0" w:line="240" w:lineRule="auto"/>
        <w:rPr>
          <w:rFonts w:ascii="Times New Roman" w:eastAsia="Times New Roman" w:hAnsi="Times New Roman" w:cs="Times New Roman"/>
          <w:sz w:val="28"/>
          <w:szCs w:val="28"/>
          <w:lang w:val="uk-UA" w:eastAsia="ru-RU"/>
        </w:rPr>
      </w:pPr>
    </w:p>
    <w:p w:rsidR="007D6B88" w:rsidRPr="00924DE8" w:rsidRDefault="007D6B88"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7D6B88" w:rsidRPr="00924DE8" w:rsidRDefault="007D6B88" w:rsidP="001A324E">
      <w:pPr>
        <w:spacing w:after="0" w:line="240" w:lineRule="auto"/>
        <w:jc w:val="center"/>
        <w:rPr>
          <w:rFonts w:ascii="Times New Roman" w:eastAsia="Times New Roman" w:hAnsi="Times New Roman" w:cs="Times New Roman"/>
          <w:sz w:val="32"/>
          <w:szCs w:val="32"/>
          <w:lang w:val="uk-UA" w:eastAsia="ru-RU"/>
        </w:rPr>
      </w:pPr>
    </w:p>
    <w:p w:rsidR="00317047" w:rsidRPr="00924DE8" w:rsidRDefault="00317047" w:rsidP="001A324E">
      <w:pPr>
        <w:spacing w:after="0" w:line="240" w:lineRule="auto"/>
        <w:jc w:val="center"/>
        <w:rPr>
          <w:rFonts w:ascii="Times New Roman" w:eastAsia="Times New Roman" w:hAnsi="Times New Roman" w:cs="Times New Roman"/>
          <w:sz w:val="32"/>
          <w:szCs w:val="32"/>
          <w:lang w:val="uk-UA" w:eastAsia="ru-RU"/>
        </w:rPr>
      </w:pPr>
      <w:r w:rsidRPr="00924DE8">
        <w:rPr>
          <w:rFonts w:ascii="Times New Roman" w:eastAsia="Times New Roman" w:hAnsi="Times New Roman" w:cs="Times New Roman"/>
          <w:b/>
          <w:bCs/>
          <w:sz w:val="32"/>
          <w:szCs w:val="32"/>
          <w:lang w:val="uk-UA" w:eastAsia="ru-RU"/>
        </w:rPr>
        <w:t>СТРАТЕГІЯ РОЗВИТКУ</w:t>
      </w:r>
    </w:p>
    <w:p w:rsidR="00317047" w:rsidRPr="00924DE8" w:rsidRDefault="001A324E" w:rsidP="001A324E">
      <w:pPr>
        <w:spacing w:after="0" w:line="240" w:lineRule="auto"/>
        <w:jc w:val="center"/>
        <w:rPr>
          <w:rFonts w:ascii="Times New Roman" w:eastAsia="Times New Roman" w:hAnsi="Times New Roman" w:cs="Times New Roman"/>
          <w:sz w:val="32"/>
          <w:szCs w:val="32"/>
          <w:lang w:val="uk-UA" w:eastAsia="ru-RU"/>
        </w:rPr>
      </w:pPr>
      <w:r w:rsidRPr="00924DE8">
        <w:rPr>
          <w:rFonts w:ascii="Times New Roman" w:eastAsia="Times New Roman" w:hAnsi="Times New Roman" w:cs="Times New Roman"/>
          <w:b/>
          <w:bCs/>
          <w:sz w:val="32"/>
          <w:szCs w:val="32"/>
          <w:lang w:val="uk-UA" w:eastAsia="ru-RU"/>
        </w:rPr>
        <w:t>з</w:t>
      </w:r>
      <w:r w:rsidR="00317047" w:rsidRPr="00924DE8">
        <w:rPr>
          <w:rFonts w:ascii="Times New Roman" w:eastAsia="Times New Roman" w:hAnsi="Times New Roman" w:cs="Times New Roman"/>
          <w:b/>
          <w:bCs/>
          <w:sz w:val="32"/>
          <w:szCs w:val="32"/>
          <w:lang w:val="uk-UA" w:eastAsia="ru-RU"/>
        </w:rPr>
        <w:t>аклад</w:t>
      </w:r>
      <w:r w:rsidRPr="00924DE8">
        <w:rPr>
          <w:rFonts w:ascii="Times New Roman" w:eastAsia="Times New Roman" w:hAnsi="Times New Roman" w:cs="Times New Roman"/>
          <w:b/>
          <w:bCs/>
          <w:sz w:val="32"/>
          <w:szCs w:val="32"/>
          <w:lang w:val="uk-UA" w:eastAsia="ru-RU"/>
        </w:rPr>
        <w:t>у</w:t>
      </w:r>
      <w:r w:rsidR="00317047" w:rsidRPr="00924DE8">
        <w:rPr>
          <w:rFonts w:ascii="Times New Roman" w:eastAsia="Times New Roman" w:hAnsi="Times New Roman" w:cs="Times New Roman"/>
          <w:b/>
          <w:bCs/>
          <w:sz w:val="32"/>
          <w:szCs w:val="32"/>
          <w:lang w:val="uk-UA" w:eastAsia="ru-RU"/>
        </w:rPr>
        <w:t xml:space="preserve"> дошкільної освіти</w:t>
      </w:r>
    </w:p>
    <w:p w:rsidR="00317047" w:rsidRPr="00924DE8" w:rsidRDefault="00317047" w:rsidP="001A324E">
      <w:pPr>
        <w:spacing w:after="0" w:line="240" w:lineRule="auto"/>
        <w:jc w:val="center"/>
        <w:rPr>
          <w:rFonts w:ascii="Times New Roman" w:eastAsia="Times New Roman" w:hAnsi="Times New Roman" w:cs="Times New Roman"/>
          <w:sz w:val="32"/>
          <w:szCs w:val="32"/>
          <w:lang w:val="uk-UA" w:eastAsia="ru-RU"/>
        </w:rPr>
      </w:pPr>
      <w:r w:rsidRPr="00924DE8">
        <w:rPr>
          <w:rFonts w:ascii="Times New Roman" w:eastAsia="Times New Roman" w:hAnsi="Times New Roman" w:cs="Times New Roman"/>
          <w:b/>
          <w:bCs/>
          <w:sz w:val="32"/>
          <w:szCs w:val="32"/>
          <w:lang w:val="uk-UA" w:eastAsia="ru-RU"/>
        </w:rPr>
        <w:t xml:space="preserve">(ясла-садок) </w:t>
      </w:r>
      <w:r w:rsidR="007D6B88" w:rsidRPr="00924DE8">
        <w:rPr>
          <w:rFonts w:ascii="Times New Roman" w:eastAsia="Times New Roman" w:hAnsi="Times New Roman" w:cs="Times New Roman"/>
          <w:b/>
          <w:bCs/>
          <w:sz w:val="32"/>
          <w:szCs w:val="32"/>
          <w:lang w:val="uk-UA" w:eastAsia="ru-RU"/>
        </w:rPr>
        <w:t>„Ромашка“</w:t>
      </w:r>
    </w:p>
    <w:p w:rsidR="00317047" w:rsidRPr="00924DE8" w:rsidRDefault="007D6B88" w:rsidP="001A324E">
      <w:pPr>
        <w:spacing w:after="0" w:line="240" w:lineRule="auto"/>
        <w:jc w:val="center"/>
        <w:rPr>
          <w:rFonts w:ascii="Times New Roman" w:eastAsia="Times New Roman" w:hAnsi="Times New Roman" w:cs="Times New Roman"/>
          <w:sz w:val="32"/>
          <w:szCs w:val="32"/>
          <w:lang w:val="uk-UA" w:eastAsia="ru-RU"/>
        </w:rPr>
      </w:pPr>
      <w:r w:rsidRPr="00924DE8">
        <w:rPr>
          <w:rFonts w:ascii="Times New Roman" w:eastAsia="Times New Roman" w:hAnsi="Times New Roman" w:cs="Times New Roman"/>
          <w:b/>
          <w:bCs/>
          <w:sz w:val="32"/>
          <w:szCs w:val="32"/>
          <w:lang w:val="uk-UA" w:eastAsia="ru-RU"/>
        </w:rPr>
        <w:t xml:space="preserve">Пирятинської </w:t>
      </w:r>
      <w:r w:rsidR="00317047" w:rsidRPr="00924DE8">
        <w:rPr>
          <w:rFonts w:ascii="Times New Roman" w:eastAsia="Times New Roman" w:hAnsi="Times New Roman" w:cs="Times New Roman"/>
          <w:b/>
          <w:bCs/>
          <w:sz w:val="32"/>
          <w:szCs w:val="32"/>
          <w:lang w:val="uk-UA" w:eastAsia="ru-RU"/>
        </w:rPr>
        <w:t>міської ради</w:t>
      </w:r>
    </w:p>
    <w:p w:rsidR="00317047" w:rsidRPr="00924DE8" w:rsidRDefault="007D6B88" w:rsidP="001A324E">
      <w:pPr>
        <w:spacing w:after="0" w:line="240" w:lineRule="auto"/>
        <w:jc w:val="center"/>
        <w:rPr>
          <w:rFonts w:ascii="Times New Roman" w:eastAsia="Times New Roman" w:hAnsi="Times New Roman" w:cs="Times New Roman"/>
          <w:sz w:val="32"/>
          <w:szCs w:val="32"/>
          <w:lang w:eastAsia="ru-RU"/>
        </w:rPr>
      </w:pPr>
      <w:r w:rsidRPr="00924DE8">
        <w:rPr>
          <w:rFonts w:ascii="Times New Roman" w:eastAsia="Times New Roman" w:hAnsi="Times New Roman" w:cs="Times New Roman"/>
          <w:b/>
          <w:bCs/>
          <w:sz w:val="32"/>
          <w:szCs w:val="32"/>
          <w:lang w:val="uk-UA" w:eastAsia="ru-RU"/>
        </w:rPr>
        <w:t>н</w:t>
      </w:r>
      <w:r w:rsidRPr="00924DE8">
        <w:rPr>
          <w:rFonts w:ascii="Times New Roman" w:eastAsia="Times New Roman" w:hAnsi="Times New Roman" w:cs="Times New Roman"/>
          <w:b/>
          <w:bCs/>
          <w:sz w:val="32"/>
          <w:szCs w:val="32"/>
          <w:lang w:eastAsia="ru-RU"/>
        </w:rPr>
        <w:t>а 2024-202</w:t>
      </w:r>
      <w:r w:rsidRPr="00924DE8">
        <w:rPr>
          <w:rFonts w:ascii="Times New Roman" w:eastAsia="Times New Roman" w:hAnsi="Times New Roman" w:cs="Times New Roman"/>
          <w:b/>
          <w:bCs/>
          <w:sz w:val="32"/>
          <w:szCs w:val="32"/>
          <w:lang w:val="uk-UA" w:eastAsia="ru-RU"/>
        </w:rPr>
        <w:t>9</w:t>
      </w:r>
      <w:r w:rsidR="00317047" w:rsidRPr="00924DE8">
        <w:rPr>
          <w:rFonts w:ascii="Times New Roman" w:eastAsia="Times New Roman" w:hAnsi="Times New Roman" w:cs="Times New Roman"/>
          <w:b/>
          <w:bCs/>
          <w:sz w:val="32"/>
          <w:szCs w:val="32"/>
          <w:lang w:eastAsia="ru-RU"/>
        </w:rPr>
        <w:t xml:space="preserve"> роки</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79217C" w:rsidRPr="00924DE8" w:rsidRDefault="0079217C"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ЗМІСТ</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Вступ</w:t>
      </w:r>
    </w:p>
    <w:p w:rsidR="00644C93" w:rsidRPr="00924DE8" w:rsidRDefault="00317047" w:rsidP="00644C93">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І. Інформаційна довідка (паспорт) про Заклад дошкільної освіти (ясла-садок) </w:t>
      </w:r>
      <w:r w:rsidR="00644C93" w:rsidRPr="00924DE8">
        <w:rPr>
          <w:rFonts w:ascii="Times New Roman" w:eastAsia="Times New Roman" w:hAnsi="Times New Roman" w:cs="Times New Roman"/>
          <w:bCs/>
          <w:sz w:val="28"/>
          <w:szCs w:val="28"/>
          <w:lang w:eastAsia="ru-RU"/>
        </w:rPr>
        <w:t>„</w:t>
      </w:r>
      <w:r w:rsidR="00644C93" w:rsidRPr="00924DE8">
        <w:rPr>
          <w:rFonts w:ascii="Times New Roman" w:eastAsia="Times New Roman" w:hAnsi="Times New Roman" w:cs="Times New Roman"/>
          <w:bCs/>
          <w:sz w:val="28"/>
          <w:szCs w:val="28"/>
          <w:lang w:val="uk-UA" w:eastAsia="ru-RU"/>
        </w:rPr>
        <w:t>Ромашка</w:t>
      </w:r>
      <w:r w:rsidR="00644C93" w:rsidRPr="00924DE8">
        <w:rPr>
          <w:rFonts w:ascii="Times New Roman" w:eastAsia="Times New Roman" w:hAnsi="Times New Roman" w:cs="Times New Roman"/>
          <w:bCs/>
          <w:sz w:val="28"/>
          <w:szCs w:val="28"/>
          <w:lang w:eastAsia="ru-RU"/>
        </w:rPr>
        <w:t>“</w:t>
      </w:r>
      <w:r w:rsidR="00644C93" w:rsidRPr="00924DE8">
        <w:rPr>
          <w:rFonts w:ascii="Times New Roman" w:eastAsia="Times New Roman" w:hAnsi="Times New Roman" w:cs="Times New Roman"/>
          <w:bCs/>
          <w:sz w:val="28"/>
          <w:szCs w:val="28"/>
          <w:lang w:val="uk-UA" w:eastAsia="ru-RU"/>
        </w:rPr>
        <w:t xml:space="preserve">Пирятинської </w:t>
      </w:r>
      <w:r w:rsidR="00644C93" w:rsidRPr="00924DE8">
        <w:rPr>
          <w:rFonts w:ascii="Times New Roman" w:eastAsia="Times New Roman" w:hAnsi="Times New Roman" w:cs="Times New Roman"/>
          <w:bCs/>
          <w:sz w:val="28"/>
          <w:szCs w:val="28"/>
          <w:lang w:eastAsia="ru-RU"/>
        </w:rPr>
        <w:t>міської ради</w:t>
      </w:r>
      <w:r w:rsidR="00644C93" w:rsidRPr="00924DE8">
        <w:rPr>
          <w:rFonts w:ascii="Times New Roman" w:eastAsia="Times New Roman" w:hAnsi="Times New Roman" w:cs="Times New Roman"/>
          <w:sz w:val="28"/>
          <w:szCs w:val="28"/>
          <w:lang w:val="uk-UA" w:eastAsia="ru-RU"/>
        </w:rPr>
        <w:t xml:space="preserve"> </w:t>
      </w:r>
      <w:r w:rsidR="00644C93" w:rsidRPr="00924DE8">
        <w:rPr>
          <w:rFonts w:ascii="Times New Roman" w:eastAsia="Times New Roman" w:hAnsi="Times New Roman" w:cs="Times New Roman"/>
          <w:bCs/>
          <w:sz w:val="28"/>
          <w:szCs w:val="28"/>
          <w:lang w:eastAsia="ru-RU"/>
        </w:rPr>
        <w:t>на 2024-202</w:t>
      </w:r>
      <w:r w:rsidR="00644C93" w:rsidRPr="00924DE8">
        <w:rPr>
          <w:rFonts w:ascii="Times New Roman" w:eastAsia="Times New Roman" w:hAnsi="Times New Roman" w:cs="Times New Roman"/>
          <w:bCs/>
          <w:sz w:val="28"/>
          <w:szCs w:val="28"/>
          <w:lang w:val="uk-UA" w:eastAsia="ru-RU"/>
        </w:rPr>
        <w:t>9</w:t>
      </w:r>
      <w:r w:rsidR="00644C93" w:rsidRPr="00924DE8">
        <w:rPr>
          <w:rFonts w:ascii="Times New Roman" w:eastAsia="Times New Roman" w:hAnsi="Times New Roman" w:cs="Times New Roman"/>
          <w:bCs/>
          <w:sz w:val="28"/>
          <w:szCs w:val="28"/>
          <w:lang w:eastAsia="ru-RU"/>
        </w:rPr>
        <w:t xml:space="preserve"> роки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ІІ. Мета, стратегічні цілі, основні завдання Стратегії розвитку, принципи діяльності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ІІІ. Етапи реалізації Стратегії розвитку.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ІV. Основні напрямки діяльності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4.1. Формування іміджу сучасного закладу освіти.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4.2. Механізми оцінювання освітньої діяльності здобувачів освіти.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4.3. Система педагогічної діяльності.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4.4. Система управлінської діяльності.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4.5. Забезпечення діяльності закладу дошкільної освіти на період дії воєнного стану.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V.  Шляхи реалізації Стратегії розвитку.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VІ. Ймовірні ризики.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VІІ. Очікувані результати виконання Стратегії розвитку.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1A324E" w:rsidRPr="00924DE8" w:rsidRDefault="001A324E"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1A324E" w:rsidRPr="00924DE8" w:rsidRDefault="001A324E"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ВСТУП</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Дошкільна освіта як перша самоцінна ланка має гнучко реагувати на сучасні соціокультурні запити, збагачувати знання дитини необхідною якісною інформацією, допомагати їй реалізувати свій природний потенціал, орієнтуватися на загальнолюдські та національні цінності.</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Стратегія розвитку закладу дошкільної освіти </w:t>
      </w:r>
      <w:r w:rsidR="00A93FFF" w:rsidRPr="00924DE8">
        <w:rPr>
          <w:rFonts w:ascii="Times New Roman" w:eastAsia="Times New Roman" w:hAnsi="Times New Roman" w:cs="Times New Roman"/>
          <w:sz w:val="28"/>
          <w:szCs w:val="28"/>
          <w:lang w:val="uk-UA" w:eastAsia="ru-RU"/>
        </w:rPr>
        <w:t xml:space="preserve">„Ромашка“ </w:t>
      </w:r>
      <w:r w:rsidRPr="00924DE8">
        <w:rPr>
          <w:rFonts w:ascii="Times New Roman" w:eastAsia="Times New Roman" w:hAnsi="Times New Roman" w:cs="Times New Roman"/>
          <w:sz w:val="28"/>
          <w:szCs w:val="28"/>
          <w:lang w:val="uk-UA" w:eastAsia="ru-RU"/>
        </w:rPr>
        <w:t>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системи ЗДО.</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Дошкільна освіта - цілісний процес, спрямований на: 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r w:rsidR="00A93FFF"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val="uk-UA" w:eastAsia="ru-RU"/>
        </w:rPr>
        <w:t>формування у дитини дошкільного віку моральних норм, набуття нею життєвого соціального досвіду.</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Головна мета дошкільної освіти – виховувати зрілу особистість, в якої сформовані дитячий світогляд, прагнення домогтися успіху, впевненість у собі, почуття власної гідності, емоційна сприйнятливість та вольові риси характеру.</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Завданнями дошкільної освіти є:</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збереження та зміцнення фізичного, психічного і духовного здоров'я дитини;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формування особистості дитини, розвиток її творчих здібностей, набуття нею соціального досвіду;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виконання вимог дошкільної освіти, забезпечення соціальної адаптації та готовності продовжувати освіту;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здійснення соціально-педагогічного патронату сім'ї.</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Планування розвитку освітньої системи закладу дошкільної освіти року зумовлено необхідністю кардинальних змін, спрямованих на підвищення якості освіти, вирішення стратегічних завдань, що стоять перед колективом закладу </w:t>
      </w:r>
      <w:r w:rsidR="002A62BC" w:rsidRPr="00924DE8">
        <w:rPr>
          <w:rFonts w:ascii="Times New Roman" w:eastAsia="Times New Roman" w:hAnsi="Times New Roman" w:cs="Times New Roman"/>
          <w:sz w:val="28"/>
          <w:szCs w:val="28"/>
          <w:lang w:val="uk-UA" w:eastAsia="ru-RU"/>
        </w:rPr>
        <w:t xml:space="preserve">під час </w:t>
      </w:r>
      <w:r w:rsidR="002A62BC" w:rsidRPr="00924DE8">
        <w:rPr>
          <w:rFonts w:ascii="Times New Roman" w:eastAsia="Times New Roman" w:hAnsi="Times New Roman" w:cs="Times New Roman"/>
          <w:sz w:val="28"/>
          <w:szCs w:val="28"/>
          <w:lang w:eastAsia="ru-RU"/>
        </w:rPr>
        <w:t>воєнного стану</w:t>
      </w:r>
      <w:r w:rsidR="002A62BC"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нових економічних і соціокультурних умовах.</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Тому питання с</w:t>
      </w:r>
      <w:r w:rsidR="00A93FFF" w:rsidRPr="00924DE8">
        <w:rPr>
          <w:rFonts w:ascii="Times New Roman" w:eastAsia="Times New Roman" w:hAnsi="Times New Roman" w:cs="Times New Roman"/>
          <w:sz w:val="28"/>
          <w:szCs w:val="28"/>
          <w:lang w:eastAsia="ru-RU"/>
        </w:rPr>
        <w:t>уттєвих змін до деяких підходів</w:t>
      </w:r>
      <w:r w:rsidRPr="00924DE8">
        <w:rPr>
          <w:rFonts w:ascii="Times New Roman" w:eastAsia="Times New Roman" w:hAnsi="Times New Roman" w:cs="Times New Roman"/>
          <w:sz w:val="28"/>
          <w:szCs w:val="28"/>
          <w:lang w:eastAsia="ru-RU"/>
        </w:rPr>
        <w:t xml:space="preserve"> планування діяльності закладу освіти потребує значного корегування, а саме:</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оновлення методичної бази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поширення використання інтерактивних форм впливу на педагогічний процес;</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організація навчання дітей за методиками та технологіями, які активізують розумову діяльність і творчо організовують освітній простір.</w:t>
      </w:r>
    </w:p>
    <w:p w:rsidR="00BE6240" w:rsidRPr="00924DE8" w:rsidRDefault="00BE6240"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Стратегія ґрунтується на аналітичному звіті та </w:t>
      </w:r>
      <w:r w:rsidRPr="00924DE8">
        <w:rPr>
          <w:rFonts w:ascii="Times New Roman" w:eastAsia="Times New Roman" w:hAnsi="Times New Roman" w:cs="Times New Roman"/>
          <w:sz w:val="28"/>
          <w:szCs w:val="28"/>
          <w:lang w:eastAsia="ru-RU"/>
        </w:rPr>
        <w:t>SWOT</w:t>
      </w:r>
      <w:r w:rsidRPr="00924DE8">
        <w:rPr>
          <w:rFonts w:ascii="Times New Roman" w:eastAsia="Times New Roman" w:hAnsi="Times New Roman" w:cs="Times New Roman"/>
          <w:sz w:val="28"/>
          <w:szCs w:val="28"/>
          <w:lang w:val="uk-UA" w:eastAsia="ru-RU"/>
        </w:rPr>
        <w:t>-аналізі стану</w:t>
      </w:r>
      <w:r w:rsidR="00BE6240" w:rsidRPr="00924DE8">
        <w:rPr>
          <w:rFonts w:ascii="Times New Roman" w:eastAsia="Times New Roman" w:hAnsi="Times New Roman" w:cs="Times New Roman"/>
          <w:sz w:val="28"/>
          <w:szCs w:val="28"/>
          <w:lang w:val="uk-UA" w:eastAsia="ru-RU"/>
        </w:rPr>
        <w:t xml:space="preserve"> закладу</w:t>
      </w:r>
      <w:r w:rsidRPr="00924DE8">
        <w:rPr>
          <w:rFonts w:ascii="Times New Roman" w:eastAsia="Times New Roman" w:hAnsi="Times New Roman" w:cs="Times New Roman"/>
          <w:sz w:val="28"/>
          <w:szCs w:val="28"/>
          <w:lang w:val="uk-UA" w:eastAsia="ru-RU"/>
        </w:rPr>
        <w:t xml:space="preserve"> дошкільної освіти до повномасштабної збройної агресії рф, аналізі впливу війни на якість дошкільної освіти, пріоритизації проблем різних складників дошкільної освіти, визначає бачення, стратегічні та операційні цілі розвитку дошкі</w:t>
      </w:r>
      <w:r w:rsidR="00BE6240" w:rsidRPr="00924DE8">
        <w:rPr>
          <w:rFonts w:ascii="Times New Roman" w:eastAsia="Times New Roman" w:hAnsi="Times New Roman" w:cs="Times New Roman"/>
          <w:sz w:val="28"/>
          <w:szCs w:val="28"/>
          <w:lang w:val="uk-UA" w:eastAsia="ru-RU"/>
        </w:rPr>
        <w:t>льної освіти на період 2024-2029</w:t>
      </w:r>
      <w:r w:rsidRPr="00924DE8">
        <w:rPr>
          <w:rFonts w:ascii="Times New Roman" w:eastAsia="Times New Roman" w:hAnsi="Times New Roman" w:cs="Times New Roman"/>
          <w:sz w:val="28"/>
          <w:szCs w:val="28"/>
          <w:lang w:val="uk-UA" w:eastAsia="ru-RU"/>
        </w:rPr>
        <w:t xml:space="preserve"> років.</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У Стратегії враховано пріоритетні завдання роботи закладу дошкільної освіти, організаційні шляхи їхньої реалізації, обґрунтовано ресурсні потреби та умови реалізації ціннісних пріоритетів особистості. Вона спрямована у площину відкритості закладу, зумовлює модернізацію факторів, від яких залежить якість освітнього процесу, зміст, методи, форми навчання, розвитку і виховання, система контролю та оцінювання, управлінські рішення, відповідальність педагогічних праців</w:t>
      </w:r>
      <w:r w:rsidR="00BA304E" w:rsidRPr="00924DE8">
        <w:rPr>
          <w:rFonts w:ascii="Times New Roman" w:eastAsia="Times New Roman" w:hAnsi="Times New Roman" w:cs="Times New Roman"/>
          <w:sz w:val="28"/>
          <w:szCs w:val="28"/>
          <w:lang w:val="uk-UA" w:eastAsia="ru-RU"/>
        </w:rPr>
        <w:t xml:space="preserve">ників. Стратегія розвитку ЗДО </w:t>
      </w:r>
      <w:r w:rsidRPr="00924DE8">
        <w:rPr>
          <w:rFonts w:ascii="Times New Roman" w:eastAsia="Times New Roman" w:hAnsi="Times New Roman" w:cs="Times New Roman"/>
          <w:sz w:val="28"/>
          <w:szCs w:val="28"/>
          <w:lang w:val="uk-UA" w:eastAsia="ru-RU"/>
        </w:rPr>
        <w:t>базується на принципах гарантування якості дошкільної освіти, формування довіри су</w:t>
      </w:r>
      <w:r w:rsidR="00BA304E" w:rsidRPr="00924DE8">
        <w:rPr>
          <w:rFonts w:ascii="Times New Roman" w:eastAsia="Times New Roman" w:hAnsi="Times New Roman" w:cs="Times New Roman"/>
          <w:sz w:val="28"/>
          <w:szCs w:val="28"/>
          <w:lang w:val="uk-UA" w:eastAsia="ru-RU"/>
        </w:rPr>
        <w:t>спільства, забезпечення</w:t>
      </w:r>
      <w:r w:rsidR="00BA304E" w:rsidRPr="00924DE8">
        <w:rPr>
          <w:rFonts w:ascii="Times New Roman" w:eastAsia="Times New Roman" w:hAnsi="Times New Roman" w:cs="Times New Roman"/>
          <w:sz w:val="28"/>
          <w:szCs w:val="28"/>
          <w:lang w:eastAsia="ru-RU"/>
        </w:rPr>
        <w:t> </w:t>
      </w:r>
      <w:r w:rsidR="00BA304E" w:rsidRPr="00924DE8">
        <w:rPr>
          <w:rFonts w:ascii="Times New Roman" w:eastAsia="Times New Roman" w:hAnsi="Times New Roman" w:cs="Times New Roman"/>
          <w:sz w:val="28"/>
          <w:szCs w:val="28"/>
          <w:lang w:val="uk-UA" w:eastAsia="ru-RU"/>
        </w:rPr>
        <w:t>іміджу</w:t>
      </w:r>
      <w:r w:rsidRPr="00924DE8">
        <w:rPr>
          <w:rFonts w:ascii="Times New Roman" w:eastAsia="Times New Roman" w:hAnsi="Times New Roman" w:cs="Times New Roman"/>
          <w:sz w:val="28"/>
          <w:szCs w:val="28"/>
          <w:lang w:val="uk-UA" w:eastAsia="ru-RU"/>
        </w:rPr>
        <w:t xml:space="preserve"> закладу.</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Політика стратегії розвитку передбачає можливість відповідно до внутрішніх умов та зовнішніх впливів змінювати методи управління, отримувати зворотні зв’язки та різні комунікації, упроваджувати інноваційні ідеї, технології, методики, пов’язані із забезпеченням якості дошкільної освіти</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2F7939" w:rsidRPr="00924DE8" w:rsidRDefault="002F7939"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1A324E" w:rsidRPr="00924DE8" w:rsidRDefault="001A324E" w:rsidP="00317047">
      <w:pPr>
        <w:spacing w:after="0" w:line="240" w:lineRule="auto"/>
        <w:rPr>
          <w:rFonts w:ascii="Times New Roman" w:eastAsia="Times New Roman" w:hAnsi="Times New Roman" w:cs="Times New Roman"/>
          <w:sz w:val="28"/>
          <w:szCs w:val="28"/>
          <w:lang w:val="uk-UA" w:eastAsia="ru-RU"/>
        </w:rPr>
      </w:pPr>
    </w:p>
    <w:p w:rsidR="001A324E" w:rsidRPr="00924DE8" w:rsidRDefault="001A324E" w:rsidP="00317047">
      <w:pPr>
        <w:spacing w:after="0" w:line="240" w:lineRule="auto"/>
        <w:rPr>
          <w:rFonts w:ascii="Times New Roman" w:eastAsia="Times New Roman" w:hAnsi="Times New Roman" w:cs="Times New Roman"/>
          <w:sz w:val="28"/>
          <w:szCs w:val="28"/>
          <w:lang w:val="uk-UA" w:eastAsia="ru-RU"/>
        </w:rPr>
      </w:pPr>
    </w:p>
    <w:p w:rsidR="00B14D00" w:rsidRPr="00924DE8" w:rsidRDefault="00B14D00"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І. ІНФОРМАЦІЙНА  ДОВІДКА</w:t>
      </w:r>
      <w:r w:rsidRPr="00924DE8">
        <w:rPr>
          <w:rFonts w:ascii="Times New Roman" w:eastAsia="Times New Roman" w:hAnsi="Times New Roman" w:cs="Times New Roman"/>
          <w:b/>
          <w:bCs/>
          <w:i/>
          <w:iCs/>
          <w:sz w:val="28"/>
          <w:szCs w:val="28"/>
          <w:lang w:eastAsia="ru-RU"/>
        </w:rPr>
        <w:t> (паспорт)</w:t>
      </w:r>
    </w:p>
    <w:p w:rsidR="00BA304E" w:rsidRPr="00924DE8" w:rsidRDefault="00317047" w:rsidP="00BA304E">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 xml:space="preserve">про Заклад дошкільної освіти (ясла-садок) </w:t>
      </w:r>
      <w:r w:rsidR="00BA304E" w:rsidRPr="00924DE8">
        <w:rPr>
          <w:rFonts w:ascii="Times New Roman" w:eastAsia="Times New Roman" w:hAnsi="Times New Roman" w:cs="Times New Roman"/>
          <w:b/>
          <w:bCs/>
          <w:sz w:val="28"/>
          <w:szCs w:val="28"/>
          <w:lang w:eastAsia="ru-RU"/>
        </w:rPr>
        <w:t>„</w:t>
      </w:r>
      <w:r w:rsidR="00BA304E" w:rsidRPr="00924DE8">
        <w:rPr>
          <w:rFonts w:ascii="Times New Roman" w:eastAsia="Times New Roman" w:hAnsi="Times New Roman" w:cs="Times New Roman"/>
          <w:b/>
          <w:bCs/>
          <w:sz w:val="28"/>
          <w:szCs w:val="28"/>
          <w:lang w:val="uk-UA" w:eastAsia="ru-RU"/>
        </w:rPr>
        <w:t>Ромашка</w:t>
      </w:r>
      <w:r w:rsidR="00BA304E" w:rsidRPr="00924DE8">
        <w:rPr>
          <w:rFonts w:ascii="Times New Roman" w:eastAsia="Times New Roman" w:hAnsi="Times New Roman" w:cs="Times New Roman"/>
          <w:b/>
          <w:bCs/>
          <w:sz w:val="28"/>
          <w:szCs w:val="28"/>
          <w:lang w:eastAsia="ru-RU"/>
        </w:rPr>
        <w:t>“</w:t>
      </w:r>
    </w:p>
    <w:p w:rsidR="00BA304E" w:rsidRPr="00924DE8" w:rsidRDefault="00BA304E" w:rsidP="00BA304E">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sz w:val="28"/>
          <w:szCs w:val="28"/>
          <w:lang w:val="uk-UA" w:eastAsia="ru-RU"/>
        </w:rPr>
        <w:t xml:space="preserve">Пирятинської </w:t>
      </w:r>
      <w:r w:rsidRPr="00924DE8">
        <w:rPr>
          <w:rFonts w:ascii="Times New Roman" w:eastAsia="Times New Roman" w:hAnsi="Times New Roman" w:cs="Times New Roman"/>
          <w:b/>
          <w:bCs/>
          <w:sz w:val="28"/>
          <w:szCs w:val="28"/>
          <w:lang w:eastAsia="ru-RU"/>
        </w:rPr>
        <w:t>міської ради</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4042"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377"/>
        <w:gridCol w:w="10665"/>
      </w:tblGrid>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ВІДОМОСТІ</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ПОКАЗНИКИ</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Повна назва закладу</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D401F6"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Пирятинський з</w:t>
            </w:r>
            <w:r w:rsidR="00317047" w:rsidRPr="00924DE8">
              <w:rPr>
                <w:rFonts w:ascii="Times New Roman" w:eastAsia="Times New Roman" w:hAnsi="Times New Roman" w:cs="Times New Roman"/>
                <w:sz w:val="28"/>
                <w:szCs w:val="28"/>
                <w:lang w:eastAsia="ru-RU"/>
              </w:rPr>
              <w:t xml:space="preserve">аклад дошкільної </w:t>
            </w:r>
            <w:r w:rsidR="00BA304E" w:rsidRPr="00924DE8">
              <w:rPr>
                <w:rFonts w:ascii="Times New Roman" w:eastAsia="Times New Roman" w:hAnsi="Times New Roman" w:cs="Times New Roman"/>
                <w:sz w:val="28"/>
                <w:szCs w:val="28"/>
                <w:lang w:eastAsia="ru-RU"/>
              </w:rPr>
              <w:t xml:space="preserve">освіти </w:t>
            </w:r>
            <w:r w:rsidR="00BA304E" w:rsidRPr="00924DE8">
              <w:rPr>
                <w:rFonts w:ascii="Times New Roman" w:eastAsia="Times New Roman" w:hAnsi="Times New Roman" w:cs="Times New Roman"/>
                <w:bCs/>
                <w:sz w:val="28"/>
                <w:szCs w:val="28"/>
                <w:lang w:eastAsia="ru-RU"/>
              </w:rPr>
              <w:t>„</w:t>
            </w:r>
            <w:r w:rsidR="00BA304E" w:rsidRPr="00924DE8">
              <w:rPr>
                <w:rFonts w:ascii="Times New Roman" w:eastAsia="Times New Roman" w:hAnsi="Times New Roman" w:cs="Times New Roman"/>
                <w:bCs/>
                <w:sz w:val="28"/>
                <w:szCs w:val="28"/>
                <w:lang w:val="uk-UA" w:eastAsia="ru-RU"/>
              </w:rPr>
              <w:t>Ромашка</w:t>
            </w:r>
            <w:r w:rsidR="00BA304E" w:rsidRPr="00924DE8">
              <w:rPr>
                <w:rFonts w:ascii="Times New Roman" w:eastAsia="Times New Roman" w:hAnsi="Times New Roman" w:cs="Times New Roman"/>
                <w:bCs/>
                <w:sz w:val="28"/>
                <w:szCs w:val="28"/>
                <w:lang w:eastAsia="ru-RU"/>
              </w:rPr>
              <w:t>“</w:t>
            </w:r>
            <w:r w:rsidRPr="00924DE8">
              <w:rPr>
                <w:rFonts w:ascii="Times New Roman" w:eastAsia="Times New Roman" w:hAnsi="Times New Roman" w:cs="Times New Roman"/>
                <w:sz w:val="28"/>
                <w:szCs w:val="28"/>
                <w:lang w:val="uk-UA" w:eastAsia="ru-RU"/>
              </w:rPr>
              <w:t xml:space="preserve">Пирятинської </w:t>
            </w:r>
            <w:r w:rsidR="00317047" w:rsidRPr="00924DE8">
              <w:rPr>
                <w:rFonts w:ascii="Times New Roman" w:eastAsia="Times New Roman" w:hAnsi="Times New Roman" w:cs="Times New Roman"/>
                <w:sz w:val="28"/>
                <w:szCs w:val="28"/>
                <w:lang w:eastAsia="ru-RU"/>
              </w:rPr>
              <w:t>міської ради</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Засновник</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закладу освіти</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DD31BD" w:rsidP="00D401F6">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Пирятинської </w:t>
            </w:r>
            <w:r w:rsidR="00317047" w:rsidRPr="00924DE8">
              <w:rPr>
                <w:rFonts w:ascii="Times New Roman" w:eastAsia="Times New Roman" w:hAnsi="Times New Roman" w:cs="Times New Roman"/>
                <w:sz w:val="28"/>
                <w:szCs w:val="28"/>
                <w:lang w:eastAsia="ru-RU"/>
              </w:rPr>
              <w:t xml:space="preserve">міська рада </w:t>
            </w:r>
            <w:r w:rsidRPr="00924DE8">
              <w:rPr>
                <w:rFonts w:ascii="Times New Roman" w:eastAsia="Times New Roman" w:hAnsi="Times New Roman" w:cs="Times New Roman"/>
                <w:sz w:val="28"/>
                <w:szCs w:val="28"/>
                <w:lang w:val="uk-UA" w:eastAsia="ru-RU"/>
              </w:rPr>
              <w:t xml:space="preserve">Лубенського </w:t>
            </w:r>
            <w:r w:rsidR="00317047" w:rsidRPr="00924DE8">
              <w:rPr>
                <w:rFonts w:ascii="Times New Roman" w:eastAsia="Times New Roman" w:hAnsi="Times New Roman" w:cs="Times New Roman"/>
                <w:sz w:val="28"/>
                <w:szCs w:val="28"/>
                <w:lang w:eastAsia="ru-RU"/>
              </w:rPr>
              <w:t xml:space="preserve">району </w:t>
            </w:r>
            <w:r w:rsidR="00D401F6" w:rsidRPr="00924DE8">
              <w:rPr>
                <w:rFonts w:ascii="Times New Roman" w:eastAsia="Times New Roman" w:hAnsi="Times New Roman" w:cs="Times New Roman"/>
                <w:sz w:val="28"/>
                <w:szCs w:val="28"/>
                <w:lang w:val="uk-UA" w:eastAsia="ru-RU"/>
              </w:rPr>
              <w:t xml:space="preserve">Полтавської </w:t>
            </w:r>
            <w:r w:rsidR="00317047" w:rsidRPr="00924DE8">
              <w:rPr>
                <w:rFonts w:ascii="Times New Roman" w:eastAsia="Times New Roman" w:hAnsi="Times New Roman" w:cs="Times New Roman"/>
                <w:sz w:val="28"/>
                <w:szCs w:val="28"/>
                <w:lang w:eastAsia="ru-RU"/>
              </w:rPr>
              <w:t>області</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Тип та форма власності закладу</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BA304E">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Загального розвитку, комунальна власність </w:t>
            </w:r>
            <w:r w:rsidR="00BA304E" w:rsidRPr="00924DE8">
              <w:rPr>
                <w:rFonts w:ascii="Times New Roman" w:eastAsia="Times New Roman" w:hAnsi="Times New Roman" w:cs="Times New Roman"/>
                <w:sz w:val="28"/>
                <w:szCs w:val="28"/>
                <w:lang w:val="uk-UA" w:eastAsia="ru-RU"/>
              </w:rPr>
              <w:t xml:space="preserve">Пирятинської </w:t>
            </w:r>
            <w:r w:rsidRPr="00924DE8">
              <w:rPr>
                <w:rFonts w:ascii="Times New Roman" w:eastAsia="Times New Roman" w:hAnsi="Times New Roman" w:cs="Times New Roman"/>
                <w:sz w:val="28"/>
                <w:szCs w:val="28"/>
                <w:lang w:eastAsia="ru-RU"/>
              </w:rPr>
              <w:t>міської ради</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Рік заснування</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EB2966"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198</w:t>
            </w:r>
            <w:r w:rsidRPr="00924DE8">
              <w:rPr>
                <w:rFonts w:ascii="Times New Roman" w:eastAsia="Times New Roman" w:hAnsi="Times New Roman" w:cs="Times New Roman"/>
                <w:sz w:val="28"/>
                <w:szCs w:val="28"/>
                <w:lang w:val="uk-UA" w:eastAsia="ru-RU"/>
              </w:rPr>
              <w:t>0</w:t>
            </w:r>
            <w:r w:rsidR="00317047" w:rsidRPr="00924DE8">
              <w:rPr>
                <w:rFonts w:ascii="Times New Roman" w:eastAsia="Times New Roman" w:hAnsi="Times New Roman" w:cs="Times New Roman"/>
                <w:sz w:val="28"/>
                <w:szCs w:val="28"/>
                <w:lang w:eastAsia="ru-RU"/>
              </w:rPr>
              <w:t xml:space="preserve"> рік</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Юридична адреса закладу</w:t>
            </w:r>
          </w:p>
        </w:tc>
        <w:tc>
          <w:tcPr>
            <w:tcW w:w="10665" w:type="dxa"/>
            <w:tcBorders>
              <w:top w:val="single" w:sz="6" w:space="0" w:color="auto"/>
              <w:left w:val="single" w:sz="6" w:space="0" w:color="auto"/>
              <w:bottom w:val="single" w:sz="6" w:space="0" w:color="auto"/>
              <w:right w:val="single" w:sz="6" w:space="0" w:color="auto"/>
            </w:tcBorders>
            <w:vAlign w:val="center"/>
            <w:hideMark/>
          </w:tcPr>
          <w:p w:rsidR="001A324E" w:rsidRPr="00924DE8" w:rsidRDefault="00BA304E" w:rsidP="00BA304E">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37000</w:t>
            </w:r>
            <w:r w:rsidRPr="00924DE8">
              <w:rPr>
                <w:rFonts w:ascii="Times New Roman" w:eastAsia="Times New Roman" w:hAnsi="Times New Roman" w:cs="Times New Roman"/>
                <w:sz w:val="28"/>
                <w:szCs w:val="28"/>
                <w:lang w:eastAsia="ru-RU"/>
              </w:rPr>
              <w:t xml:space="preserve">, </w:t>
            </w:r>
            <w:r w:rsidRPr="00924DE8">
              <w:rPr>
                <w:rFonts w:ascii="Times New Roman" w:eastAsia="Times New Roman" w:hAnsi="Times New Roman" w:cs="Times New Roman"/>
                <w:sz w:val="28"/>
                <w:szCs w:val="28"/>
                <w:lang w:val="uk-UA" w:eastAsia="ru-RU"/>
              </w:rPr>
              <w:t>Полтавська</w:t>
            </w:r>
            <w:r w:rsidR="00317047" w:rsidRPr="00924DE8">
              <w:rPr>
                <w:rFonts w:ascii="Times New Roman" w:eastAsia="Times New Roman" w:hAnsi="Times New Roman" w:cs="Times New Roman"/>
                <w:sz w:val="28"/>
                <w:szCs w:val="28"/>
                <w:lang w:eastAsia="ru-RU"/>
              </w:rPr>
              <w:t xml:space="preserve"> обл</w:t>
            </w:r>
            <w:r w:rsidRPr="00924DE8">
              <w:rPr>
                <w:rFonts w:ascii="Times New Roman" w:eastAsia="Times New Roman" w:hAnsi="Times New Roman" w:cs="Times New Roman"/>
                <w:sz w:val="28"/>
                <w:szCs w:val="28"/>
                <w:lang w:eastAsia="ru-RU"/>
              </w:rPr>
              <w:t xml:space="preserve">асть, </w:t>
            </w:r>
            <w:r w:rsidR="001A324E" w:rsidRPr="00924DE8">
              <w:rPr>
                <w:rFonts w:ascii="Times New Roman" w:eastAsia="Times New Roman" w:hAnsi="Times New Roman" w:cs="Times New Roman"/>
                <w:sz w:val="28"/>
                <w:szCs w:val="28"/>
                <w:lang w:val="uk-UA" w:eastAsia="ru-RU"/>
              </w:rPr>
              <w:t xml:space="preserve">Лубенський район, </w:t>
            </w:r>
          </w:p>
          <w:p w:rsidR="00317047" w:rsidRPr="00924DE8" w:rsidRDefault="00BA304E" w:rsidP="00BA304E">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місто </w:t>
            </w:r>
            <w:r w:rsidRPr="00924DE8">
              <w:rPr>
                <w:rFonts w:ascii="Times New Roman" w:eastAsia="Times New Roman" w:hAnsi="Times New Roman" w:cs="Times New Roman"/>
                <w:sz w:val="28"/>
                <w:szCs w:val="28"/>
                <w:lang w:val="uk-UA" w:eastAsia="ru-RU"/>
              </w:rPr>
              <w:t>Пирятин</w:t>
            </w:r>
            <w:r w:rsidRPr="00924DE8">
              <w:rPr>
                <w:rFonts w:ascii="Times New Roman" w:eastAsia="Times New Roman" w:hAnsi="Times New Roman" w:cs="Times New Roman"/>
                <w:sz w:val="28"/>
                <w:szCs w:val="28"/>
                <w:lang w:eastAsia="ru-RU"/>
              </w:rPr>
              <w:t xml:space="preserve">, вулиця </w:t>
            </w:r>
            <w:r w:rsidRPr="00924DE8">
              <w:rPr>
                <w:rFonts w:ascii="Times New Roman" w:eastAsia="Times New Roman" w:hAnsi="Times New Roman" w:cs="Times New Roman"/>
                <w:sz w:val="28"/>
                <w:szCs w:val="28"/>
                <w:lang w:val="uk-UA" w:eastAsia="ru-RU"/>
              </w:rPr>
              <w:t>Коцюбинського</w:t>
            </w:r>
            <w:r w:rsidR="00317047" w:rsidRPr="00924DE8">
              <w:rPr>
                <w:rFonts w:ascii="Times New Roman" w:eastAsia="Times New Roman" w:hAnsi="Times New Roman" w:cs="Times New Roman"/>
                <w:sz w:val="28"/>
                <w:szCs w:val="28"/>
                <w:lang w:eastAsia="ru-RU"/>
              </w:rPr>
              <w:t>, б.</w:t>
            </w:r>
            <w:r w:rsidRPr="00924DE8">
              <w:rPr>
                <w:rFonts w:ascii="Times New Roman" w:eastAsia="Times New Roman" w:hAnsi="Times New Roman" w:cs="Times New Roman"/>
                <w:sz w:val="28"/>
                <w:szCs w:val="28"/>
                <w:lang w:val="uk-UA" w:eastAsia="ru-RU"/>
              </w:rPr>
              <w:t xml:space="preserve"> 35</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Адреса електронної скрині, сайт</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BA304E" w:rsidP="00317047">
            <w:pPr>
              <w:spacing w:after="0" w:line="240" w:lineRule="auto"/>
              <w:rPr>
                <w:rFonts w:ascii="Arial" w:hAnsi="Arial" w:cs="Arial"/>
                <w:sz w:val="28"/>
                <w:szCs w:val="28"/>
                <w:lang w:val="uk-UA"/>
              </w:rPr>
            </w:pPr>
            <w:r w:rsidRPr="00924DE8">
              <w:rPr>
                <w:rFonts w:ascii="Arial" w:hAnsi="Arial" w:cs="Arial"/>
                <w:sz w:val="28"/>
                <w:szCs w:val="28"/>
                <w:lang w:val="uk-UA"/>
              </w:rPr>
              <w:t xml:space="preserve"> </w:t>
            </w:r>
            <w:hyperlink r:id="rId6" w:history="1">
              <w:r w:rsidR="00EF589B" w:rsidRPr="00924DE8">
                <w:rPr>
                  <w:rStyle w:val="a5"/>
                  <w:rFonts w:ascii="Arial" w:hAnsi="Arial" w:cs="Arial"/>
                  <w:color w:val="auto"/>
                  <w:sz w:val="28"/>
                  <w:szCs w:val="28"/>
                </w:rPr>
                <w:t>romashka-6@ukr.net</w:t>
              </w:r>
            </w:hyperlink>
          </w:p>
          <w:p w:rsidR="00EF589B" w:rsidRPr="00924DE8" w:rsidRDefault="00EF589B" w:rsidP="00317047">
            <w:pPr>
              <w:spacing w:after="0" w:line="240" w:lineRule="auto"/>
              <w:rPr>
                <w:rFonts w:ascii="Times New Roman" w:eastAsia="Times New Roman" w:hAnsi="Times New Roman" w:cs="Times New Roman"/>
                <w:sz w:val="28"/>
                <w:szCs w:val="28"/>
                <w:lang w:val="uk-UA" w:eastAsia="ru-RU"/>
              </w:rPr>
            </w:pPr>
            <w:r w:rsidRPr="00924DE8">
              <w:rPr>
                <w:lang w:val="uk-UA"/>
              </w:rPr>
              <w:t xml:space="preserve"> </w:t>
            </w:r>
            <w:hyperlink r:id="rId7" w:tgtFrame="_blank" w:history="1">
              <w:r w:rsidRPr="00924DE8">
                <w:rPr>
                  <w:rStyle w:val="a5"/>
                  <w:rFonts w:ascii="Segoe UI" w:hAnsi="Segoe UI" w:cs="Segoe UI"/>
                  <w:b/>
                  <w:bCs/>
                  <w:color w:val="auto"/>
                  <w:sz w:val="23"/>
                  <w:szCs w:val="23"/>
                  <w:bdr w:val="none" w:sz="0" w:space="0" w:color="auto" w:frame="1"/>
                  <w:shd w:val="clear" w:color="auto" w:fill="F0F0F0"/>
                </w:rPr>
                <w:t>http</w:t>
              </w:r>
              <w:r w:rsidRPr="00924DE8">
                <w:rPr>
                  <w:rStyle w:val="a5"/>
                  <w:rFonts w:ascii="Segoe UI" w:hAnsi="Segoe UI" w:cs="Segoe UI"/>
                  <w:b/>
                  <w:bCs/>
                  <w:color w:val="auto"/>
                  <w:sz w:val="23"/>
                  <w:szCs w:val="23"/>
                  <w:bdr w:val="none" w:sz="0" w:space="0" w:color="auto" w:frame="1"/>
                  <w:shd w:val="clear" w:color="auto" w:fill="F0F0F0"/>
                  <w:lang w:val="uk-UA"/>
                </w:rPr>
                <w:t>://</w:t>
              </w:r>
              <w:r w:rsidRPr="00924DE8">
                <w:rPr>
                  <w:rStyle w:val="a5"/>
                  <w:rFonts w:ascii="Segoe UI" w:hAnsi="Segoe UI" w:cs="Segoe UI"/>
                  <w:b/>
                  <w:bCs/>
                  <w:color w:val="auto"/>
                  <w:sz w:val="23"/>
                  <w:szCs w:val="23"/>
                  <w:bdr w:val="none" w:sz="0" w:space="0" w:color="auto" w:frame="1"/>
                  <w:shd w:val="clear" w:color="auto" w:fill="F0F0F0"/>
                </w:rPr>
                <w:t>romashka</w:t>
              </w:r>
              <w:r w:rsidRPr="00924DE8">
                <w:rPr>
                  <w:rStyle w:val="a5"/>
                  <w:rFonts w:ascii="Segoe UI" w:hAnsi="Segoe UI" w:cs="Segoe UI"/>
                  <w:b/>
                  <w:bCs/>
                  <w:color w:val="auto"/>
                  <w:sz w:val="23"/>
                  <w:szCs w:val="23"/>
                  <w:bdr w:val="none" w:sz="0" w:space="0" w:color="auto" w:frame="1"/>
                  <w:shd w:val="clear" w:color="auto" w:fill="F0F0F0"/>
                  <w:lang w:val="uk-UA"/>
                </w:rPr>
                <w:t>.</w:t>
              </w:r>
              <w:r w:rsidRPr="00924DE8">
                <w:rPr>
                  <w:rStyle w:val="a5"/>
                  <w:rFonts w:ascii="Segoe UI" w:hAnsi="Segoe UI" w:cs="Segoe UI"/>
                  <w:b/>
                  <w:bCs/>
                  <w:color w:val="auto"/>
                  <w:sz w:val="23"/>
                  <w:szCs w:val="23"/>
                  <w:bdr w:val="none" w:sz="0" w:space="0" w:color="auto" w:frame="1"/>
                  <w:shd w:val="clear" w:color="auto" w:fill="F0F0F0"/>
                </w:rPr>
                <w:t>dnz</w:t>
              </w:r>
              <w:r w:rsidRPr="00924DE8">
                <w:rPr>
                  <w:rStyle w:val="a5"/>
                  <w:rFonts w:ascii="Segoe UI" w:hAnsi="Segoe UI" w:cs="Segoe UI"/>
                  <w:b/>
                  <w:bCs/>
                  <w:color w:val="auto"/>
                  <w:sz w:val="23"/>
                  <w:szCs w:val="23"/>
                  <w:bdr w:val="none" w:sz="0" w:space="0" w:color="auto" w:frame="1"/>
                  <w:shd w:val="clear" w:color="auto" w:fill="F0F0F0"/>
                  <w:lang w:val="uk-UA"/>
                </w:rPr>
                <w:t>.</w:t>
              </w:r>
              <w:r w:rsidRPr="00924DE8">
                <w:rPr>
                  <w:rStyle w:val="a5"/>
                  <w:rFonts w:ascii="Segoe UI" w:hAnsi="Segoe UI" w:cs="Segoe UI"/>
                  <w:b/>
                  <w:bCs/>
                  <w:color w:val="auto"/>
                  <w:sz w:val="23"/>
                  <w:szCs w:val="23"/>
                  <w:bdr w:val="none" w:sz="0" w:space="0" w:color="auto" w:frame="1"/>
                  <w:shd w:val="clear" w:color="auto" w:fill="F0F0F0"/>
                </w:rPr>
                <w:t>in</w:t>
              </w:r>
              <w:r w:rsidRPr="00924DE8">
                <w:rPr>
                  <w:rStyle w:val="a5"/>
                  <w:rFonts w:ascii="Segoe UI" w:hAnsi="Segoe UI" w:cs="Segoe UI"/>
                  <w:b/>
                  <w:bCs/>
                  <w:color w:val="auto"/>
                  <w:sz w:val="23"/>
                  <w:szCs w:val="23"/>
                  <w:bdr w:val="none" w:sz="0" w:space="0" w:color="auto" w:frame="1"/>
                  <w:shd w:val="clear" w:color="auto" w:fill="F0F0F0"/>
                  <w:lang w:val="uk-UA"/>
                </w:rPr>
                <w:t>.</w:t>
              </w:r>
              <w:r w:rsidRPr="00924DE8">
                <w:rPr>
                  <w:rStyle w:val="a5"/>
                  <w:rFonts w:ascii="Segoe UI" w:hAnsi="Segoe UI" w:cs="Segoe UI"/>
                  <w:b/>
                  <w:bCs/>
                  <w:color w:val="auto"/>
                  <w:sz w:val="23"/>
                  <w:szCs w:val="23"/>
                  <w:bdr w:val="none" w:sz="0" w:space="0" w:color="auto" w:frame="1"/>
                  <w:shd w:val="clear" w:color="auto" w:fill="F0F0F0"/>
                </w:rPr>
                <w:t>ua</w:t>
              </w:r>
            </w:hyperlink>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AC2503" w:rsidP="00AC2503">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 </w:t>
            </w:r>
            <w:r w:rsidR="00317047" w:rsidRPr="00924DE8">
              <w:rPr>
                <w:rFonts w:ascii="Times New Roman" w:eastAsia="Times New Roman" w:hAnsi="Times New Roman" w:cs="Times New Roman"/>
                <w:sz w:val="28"/>
                <w:szCs w:val="28"/>
                <w:lang w:eastAsia="ru-RU"/>
              </w:rPr>
              <w:t>Тип будівлі</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BA304E" w:rsidP="00BA304E">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Будівля типова, двоповерхова</w:t>
            </w:r>
            <w:r w:rsidRPr="00924DE8">
              <w:rPr>
                <w:rFonts w:ascii="Times New Roman" w:eastAsia="Times New Roman" w:hAnsi="Times New Roman" w:cs="Times New Roman"/>
                <w:sz w:val="28"/>
                <w:szCs w:val="28"/>
                <w:lang w:val="uk-UA" w:eastAsia="ru-RU"/>
              </w:rPr>
              <w:t>.</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FA3715">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Статус</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BA304E">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Має статус закладу дошкільної освіти</w:t>
            </w:r>
            <w:r w:rsidR="00FA3715"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загального типу для дітей віком від двох років до шести (семи) років.</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FA3715">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Адміністрація</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FA3715">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w:t>
            </w:r>
            <w:r w:rsidR="00FA3715" w:rsidRPr="00924DE8">
              <w:rPr>
                <w:rFonts w:ascii="Times New Roman" w:eastAsia="Times New Roman" w:hAnsi="Times New Roman" w:cs="Times New Roman"/>
                <w:sz w:val="28"/>
                <w:szCs w:val="28"/>
                <w:lang w:eastAsia="ru-RU"/>
              </w:rPr>
              <w:t>сестра медична</w:t>
            </w:r>
            <w:r w:rsidRPr="00924DE8">
              <w:rPr>
                <w:rFonts w:ascii="Times New Roman" w:eastAsia="Times New Roman" w:hAnsi="Times New Roman" w:cs="Times New Roman"/>
                <w:sz w:val="28"/>
                <w:szCs w:val="28"/>
                <w:lang w:eastAsia="ru-RU"/>
              </w:rPr>
              <w:t xml:space="preserve"> старша, завідуючий господарством.</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FA3715">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Режим роботи</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Заклад працює за п’ятиденним режимом роботи, вих</w:t>
            </w:r>
            <w:r w:rsidR="00FA3715" w:rsidRPr="00924DE8">
              <w:rPr>
                <w:rFonts w:ascii="Times New Roman" w:eastAsia="Times New Roman" w:hAnsi="Times New Roman" w:cs="Times New Roman"/>
                <w:sz w:val="28"/>
                <w:szCs w:val="28"/>
                <w:lang w:eastAsia="ru-RU"/>
              </w:rPr>
              <w:t>ідні субота та неділя, святкові</w:t>
            </w:r>
            <w:r w:rsidRPr="00924DE8">
              <w:rPr>
                <w:rFonts w:ascii="Times New Roman" w:eastAsia="Times New Roman" w:hAnsi="Times New Roman" w:cs="Times New Roman"/>
                <w:sz w:val="28"/>
                <w:szCs w:val="28"/>
                <w:lang w:eastAsia="ru-RU"/>
              </w:rPr>
              <w:t xml:space="preserve"> дні,</w:t>
            </w:r>
          </w:p>
          <w:p w:rsidR="00317047" w:rsidRPr="00924DE8" w:rsidRDefault="007D6B88"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 07.</w:t>
            </w:r>
            <w:r w:rsidRPr="00924DE8">
              <w:rPr>
                <w:rFonts w:ascii="Times New Roman" w:eastAsia="Times New Roman" w:hAnsi="Times New Roman" w:cs="Times New Roman"/>
                <w:sz w:val="28"/>
                <w:szCs w:val="28"/>
                <w:lang w:val="uk-UA" w:eastAsia="ru-RU"/>
              </w:rPr>
              <w:t>3</w:t>
            </w:r>
            <w:r w:rsidRPr="00924DE8">
              <w:rPr>
                <w:rFonts w:ascii="Times New Roman" w:eastAsia="Times New Roman" w:hAnsi="Times New Roman" w:cs="Times New Roman"/>
                <w:sz w:val="28"/>
                <w:szCs w:val="28"/>
                <w:lang w:eastAsia="ru-RU"/>
              </w:rPr>
              <w:t>0 до 1</w:t>
            </w:r>
            <w:r w:rsidRPr="00924DE8">
              <w:rPr>
                <w:rFonts w:ascii="Times New Roman" w:eastAsia="Times New Roman" w:hAnsi="Times New Roman" w:cs="Times New Roman"/>
                <w:sz w:val="28"/>
                <w:szCs w:val="28"/>
                <w:lang w:val="uk-UA" w:eastAsia="ru-RU"/>
              </w:rPr>
              <w:t>8</w:t>
            </w:r>
            <w:r w:rsidR="00317047" w:rsidRPr="00924DE8">
              <w:rPr>
                <w:rFonts w:ascii="Times New Roman" w:eastAsia="Times New Roman" w:hAnsi="Times New Roman" w:cs="Times New Roman"/>
                <w:sz w:val="28"/>
                <w:szCs w:val="28"/>
                <w:lang w:eastAsia="ru-RU"/>
              </w:rPr>
              <w:t>.00 години</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Проектна потужність, мережа та наповнюваність груп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Число місць за типовим </w:t>
            </w:r>
            <w:r w:rsidR="00EF589B" w:rsidRPr="00924DE8">
              <w:rPr>
                <w:rFonts w:ascii="Times New Roman" w:eastAsia="Times New Roman" w:hAnsi="Times New Roman" w:cs="Times New Roman"/>
                <w:sz w:val="28"/>
                <w:szCs w:val="28"/>
                <w:lang w:eastAsia="ru-RU"/>
              </w:rPr>
              <w:t xml:space="preserve">проектом – </w:t>
            </w:r>
            <w:r w:rsidR="00EF589B" w:rsidRPr="00924DE8">
              <w:rPr>
                <w:rFonts w:ascii="Times New Roman" w:eastAsia="Times New Roman" w:hAnsi="Times New Roman" w:cs="Times New Roman"/>
                <w:sz w:val="28"/>
                <w:szCs w:val="28"/>
                <w:lang w:val="uk-UA" w:eastAsia="ru-RU"/>
              </w:rPr>
              <w:t>91</w:t>
            </w:r>
          </w:p>
          <w:p w:rsidR="00317047" w:rsidRPr="00924DE8" w:rsidRDefault="00EF589B"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Планова мережа – </w:t>
            </w:r>
            <w:r w:rsidRPr="00924DE8">
              <w:rPr>
                <w:rFonts w:ascii="Times New Roman" w:eastAsia="Times New Roman" w:hAnsi="Times New Roman" w:cs="Times New Roman"/>
                <w:sz w:val="28"/>
                <w:szCs w:val="28"/>
                <w:lang w:val="uk-UA" w:eastAsia="ru-RU"/>
              </w:rPr>
              <w:t>6</w:t>
            </w:r>
            <w:r w:rsidRPr="00924DE8">
              <w:rPr>
                <w:rFonts w:ascii="Times New Roman" w:eastAsia="Times New Roman" w:hAnsi="Times New Roman" w:cs="Times New Roman"/>
                <w:sz w:val="28"/>
                <w:szCs w:val="28"/>
                <w:lang w:eastAsia="ru-RU"/>
              </w:rPr>
              <w:t xml:space="preserve"> груп, функціонує - </w:t>
            </w:r>
            <w:r w:rsidRPr="00924DE8">
              <w:rPr>
                <w:rFonts w:ascii="Times New Roman" w:eastAsia="Times New Roman" w:hAnsi="Times New Roman" w:cs="Times New Roman"/>
                <w:sz w:val="28"/>
                <w:szCs w:val="28"/>
                <w:lang w:val="uk-UA" w:eastAsia="ru-RU"/>
              </w:rPr>
              <w:t>3</w:t>
            </w:r>
            <w:r w:rsidR="00317047" w:rsidRPr="00924DE8">
              <w:rPr>
                <w:rFonts w:ascii="Times New Roman" w:eastAsia="Times New Roman" w:hAnsi="Times New Roman" w:cs="Times New Roman"/>
                <w:sz w:val="28"/>
                <w:szCs w:val="28"/>
                <w:lang w:eastAsia="ru-RU"/>
              </w:rPr>
              <w:t xml:space="preserve"> груп:</w:t>
            </w:r>
          </w:p>
          <w:p w:rsidR="00317047" w:rsidRPr="00924DE8" w:rsidRDefault="00EF589B"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1</w:t>
            </w:r>
            <w:r w:rsidR="00317047" w:rsidRPr="00924DE8">
              <w:rPr>
                <w:rFonts w:ascii="Times New Roman" w:eastAsia="Times New Roman" w:hAnsi="Times New Roman" w:cs="Times New Roman"/>
                <w:sz w:val="28"/>
                <w:szCs w:val="28"/>
                <w:lang w:eastAsia="ru-RU"/>
              </w:rPr>
              <w:t xml:space="preserve"> групи для дітей раннього віку  (2-3 роки)</w:t>
            </w:r>
          </w:p>
          <w:p w:rsidR="00317047" w:rsidRPr="00924DE8" w:rsidRDefault="00EF589B"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2</w:t>
            </w:r>
            <w:r w:rsidR="00317047" w:rsidRPr="00924DE8">
              <w:rPr>
                <w:rFonts w:ascii="Times New Roman" w:eastAsia="Times New Roman" w:hAnsi="Times New Roman" w:cs="Times New Roman"/>
                <w:sz w:val="28"/>
                <w:szCs w:val="28"/>
                <w:lang w:eastAsia="ru-RU"/>
              </w:rPr>
              <w:t>  груп  дошкільного віку:</w:t>
            </w:r>
          </w:p>
          <w:p w:rsidR="00317047" w:rsidRPr="00924DE8" w:rsidRDefault="00EF589B"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 - 1</w:t>
            </w:r>
            <w:r w:rsidR="00317047" w:rsidRPr="00924DE8">
              <w:rPr>
                <w:rFonts w:ascii="Times New Roman" w:eastAsia="Times New Roman" w:hAnsi="Times New Roman" w:cs="Times New Roman"/>
                <w:sz w:val="28"/>
                <w:szCs w:val="28"/>
                <w:lang w:eastAsia="ru-RU"/>
              </w:rPr>
              <w:t xml:space="preserve"> група для дітей середнього віку </w:t>
            </w:r>
            <w:r w:rsidRPr="00924DE8">
              <w:rPr>
                <w:rFonts w:ascii="Times New Roman" w:eastAsia="Times New Roman" w:hAnsi="Times New Roman" w:cs="Times New Roman"/>
                <w:sz w:val="28"/>
                <w:szCs w:val="28"/>
                <w:lang w:val="uk-UA" w:eastAsia="ru-RU"/>
              </w:rPr>
              <w:t xml:space="preserve">інклюзивна </w:t>
            </w:r>
            <w:r w:rsidR="00317047" w:rsidRPr="00924DE8">
              <w:rPr>
                <w:rFonts w:ascii="Times New Roman" w:eastAsia="Times New Roman" w:hAnsi="Times New Roman" w:cs="Times New Roman"/>
                <w:sz w:val="28"/>
                <w:szCs w:val="28"/>
                <w:lang w:eastAsia="ru-RU"/>
              </w:rPr>
              <w:t>(4-5 роки);</w:t>
            </w:r>
          </w:p>
          <w:p w:rsidR="00317047" w:rsidRPr="00924DE8" w:rsidRDefault="00EF589B"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 - 1</w:t>
            </w:r>
            <w:r w:rsidR="00317047" w:rsidRPr="00924DE8">
              <w:rPr>
                <w:rFonts w:ascii="Times New Roman" w:eastAsia="Times New Roman" w:hAnsi="Times New Roman" w:cs="Times New Roman"/>
                <w:sz w:val="28"/>
                <w:szCs w:val="28"/>
                <w:lang w:eastAsia="ru-RU"/>
              </w:rPr>
              <w:t xml:space="preserve"> група для старш</w:t>
            </w:r>
            <w:r w:rsidR="001A324E" w:rsidRPr="00924DE8">
              <w:rPr>
                <w:rFonts w:ascii="Times New Roman" w:eastAsia="Times New Roman" w:hAnsi="Times New Roman" w:cs="Times New Roman"/>
                <w:sz w:val="28"/>
                <w:szCs w:val="28"/>
                <w:lang w:eastAsia="ru-RU"/>
              </w:rPr>
              <w:t>ого дошкільного віку(5-6 років)</w:t>
            </w:r>
          </w:p>
          <w:p w:rsidR="001A324E" w:rsidRPr="00924DE8" w:rsidRDefault="001A324E" w:rsidP="00317047">
            <w:pPr>
              <w:spacing w:after="0" w:line="240" w:lineRule="auto"/>
              <w:rPr>
                <w:rFonts w:ascii="Times New Roman" w:eastAsia="Times New Roman" w:hAnsi="Times New Roman" w:cs="Times New Roman"/>
                <w:sz w:val="28"/>
                <w:szCs w:val="28"/>
                <w:lang w:val="uk-UA" w:eastAsia="ru-RU"/>
              </w:rPr>
            </w:pP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Кадровий паспорт</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Адміністративно – управлінський, педагогічний, т</w:t>
            </w:r>
            <w:r w:rsidR="00FA3715" w:rsidRPr="00924DE8">
              <w:rPr>
                <w:rFonts w:ascii="Times New Roman" w:eastAsia="Times New Roman" w:hAnsi="Times New Roman" w:cs="Times New Roman"/>
                <w:sz w:val="28"/>
                <w:szCs w:val="28"/>
                <w:lang w:eastAsia="ru-RU"/>
              </w:rPr>
              <w:t xml:space="preserve">ехнічний склад працівників –  </w:t>
            </w:r>
            <w:r w:rsidR="00FA3715" w:rsidRPr="00924DE8">
              <w:rPr>
                <w:rFonts w:ascii="Times New Roman" w:eastAsia="Times New Roman" w:hAnsi="Times New Roman" w:cs="Times New Roman"/>
                <w:sz w:val="28"/>
                <w:szCs w:val="28"/>
                <w:lang w:val="uk-UA" w:eastAsia="ru-RU"/>
              </w:rPr>
              <w:t>18</w:t>
            </w:r>
            <w:r w:rsidRPr="00924DE8">
              <w:rPr>
                <w:rFonts w:ascii="Times New Roman" w:eastAsia="Times New Roman" w:hAnsi="Times New Roman" w:cs="Times New Roman"/>
                <w:sz w:val="28"/>
                <w:szCs w:val="28"/>
                <w:lang w:eastAsia="ru-RU"/>
              </w:rPr>
              <w:t xml:space="preserve"> особи.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Адміні</w:t>
            </w:r>
            <w:r w:rsidR="00FA3715" w:rsidRPr="00924DE8">
              <w:rPr>
                <w:rFonts w:ascii="Times New Roman" w:eastAsia="Times New Roman" w:hAnsi="Times New Roman" w:cs="Times New Roman"/>
                <w:sz w:val="28"/>
                <w:szCs w:val="28"/>
                <w:lang w:eastAsia="ru-RU"/>
              </w:rPr>
              <w:t xml:space="preserve">стративно управлінські кадри – </w:t>
            </w:r>
            <w:r w:rsidR="00FA3715" w:rsidRPr="00924DE8">
              <w:rPr>
                <w:rFonts w:ascii="Times New Roman" w:eastAsia="Times New Roman" w:hAnsi="Times New Roman" w:cs="Times New Roman"/>
                <w:sz w:val="28"/>
                <w:szCs w:val="28"/>
                <w:lang w:val="uk-UA" w:eastAsia="ru-RU"/>
              </w:rPr>
              <w:t>3</w:t>
            </w:r>
            <w:r w:rsidRPr="00924DE8">
              <w:rPr>
                <w:rFonts w:ascii="Times New Roman" w:eastAsia="Times New Roman" w:hAnsi="Times New Roman" w:cs="Times New Roman"/>
                <w:sz w:val="28"/>
                <w:szCs w:val="28"/>
                <w:lang w:eastAsia="ru-RU"/>
              </w:rPr>
              <w:t xml:space="preserve"> особи.</w:t>
            </w:r>
          </w:p>
          <w:p w:rsidR="00317047" w:rsidRPr="00924DE8" w:rsidRDefault="00FA3715"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Педагогічні кадри – 5  осіб. Вихователі – </w:t>
            </w:r>
            <w:r w:rsidRPr="00924DE8">
              <w:rPr>
                <w:rFonts w:ascii="Times New Roman" w:eastAsia="Times New Roman" w:hAnsi="Times New Roman" w:cs="Times New Roman"/>
                <w:sz w:val="28"/>
                <w:szCs w:val="28"/>
                <w:lang w:val="uk-UA" w:eastAsia="ru-RU"/>
              </w:rPr>
              <w:t>4</w:t>
            </w:r>
            <w:r w:rsidR="00317047" w:rsidRPr="00924DE8">
              <w:rPr>
                <w:rFonts w:ascii="Times New Roman" w:eastAsia="Times New Roman" w:hAnsi="Times New Roman" w:cs="Times New Roman"/>
                <w:sz w:val="28"/>
                <w:szCs w:val="28"/>
                <w:lang w:eastAsia="ru-RU"/>
              </w:rPr>
              <w:t xml:space="preserve"> осіб.</w:t>
            </w:r>
          </w:p>
          <w:p w:rsidR="00317047" w:rsidRPr="00924DE8" w:rsidRDefault="00FA3715" w:rsidP="00FA3715">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Спеціалісти:  музичний керівник – </w:t>
            </w:r>
            <w:r w:rsidRPr="00924DE8">
              <w:rPr>
                <w:rFonts w:ascii="Times New Roman" w:eastAsia="Times New Roman" w:hAnsi="Times New Roman" w:cs="Times New Roman"/>
                <w:sz w:val="28"/>
                <w:szCs w:val="28"/>
                <w:lang w:val="uk-UA" w:eastAsia="ru-RU"/>
              </w:rPr>
              <w:t>1</w:t>
            </w:r>
            <w:r w:rsidR="00317047" w:rsidRPr="00924DE8">
              <w:rPr>
                <w:rFonts w:ascii="Times New Roman" w:eastAsia="Times New Roman" w:hAnsi="Times New Roman" w:cs="Times New Roman"/>
                <w:sz w:val="28"/>
                <w:szCs w:val="28"/>
                <w:lang w:eastAsia="ru-RU"/>
              </w:rPr>
              <w:t xml:space="preserve"> особа, </w:t>
            </w:r>
            <w:r w:rsidRPr="00924DE8">
              <w:rPr>
                <w:rFonts w:ascii="Times New Roman" w:eastAsia="Times New Roman" w:hAnsi="Times New Roman" w:cs="Times New Roman"/>
                <w:sz w:val="28"/>
                <w:szCs w:val="28"/>
                <w:lang w:eastAsia="ru-RU"/>
              </w:rPr>
              <w:t xml:space="preserve">асистент вихователя – </w:t>
            </w:r>
            <w:r w:rsidRPr="00924DE8">
              <w:rPr>
                <w:rFonts w:ascii="Times New Roman" w:eastAsia="Times New Roman" w:hAnsi="Times New Roman" w:cs="Times New Roman"/>
                <w:sz w:val="28"/>
                <w:szCs w:val="28"/>
                <w:lang w:val="uk-UA" w:eastAsia="ru-RU"/>
              </w:rPr>
              <w:t>1</w:t>
            </w:r>
            <w:r w:rsidRPr="00924DE8">
              <w:rPr>
                <w:rFonts w:ascii="Times New Roman" w:eastAsia="Times New Roman" w:hAnsi="Times New Roman" w:cs="Times New Roman"/>
                <w:sz w:val="28"/>
                <w:szCs w:val="28"/>
                <w:lang w:eastAsia="ru-RU"/>
              </w:rPr>
              <w:t xml:space="preserve"> особ</w:t>
            </w:r>
            <w:r w:rsidRPr="00924DE8">
              <w:rPr>
                <w:rFonts w:ascii="Times New Roman" w:eastAsia="Times New Roman" w:hAnsi="Times New Roman" w:cs="Times New Roman"/>
                <w:sz w:val="28"/>
                <w:szCs w:val="28"/>
                <w:lang w:val="uk-UA" w:eastAsia="ru-RU"/>
              </w:rPr>
              <w:t>а</w:t>
            </w:r>
            <w:r w:rsidR="00317047" w:rsidRPr="00924DE8">
              <w:rPr>
                <w:rFonts w:ascii="Times New Roman" w:eastAsia="Times New Roman" w:hAnsi="Times New Roman" w:cs="Times New Roman"/>
                <w:sz w:val="28"/>
                <w:szCs w:val="28"/>
                <w:lang w:eastAsia="ru-RU"/>
              </w:rPr>
              <w:t xml:space="preserve"> .</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Пільгові категорії дітей</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Діти пільгових категорій, які мають право на безкоштовне харчування:</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-діти-сироти;</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 діти, позбавлені батьківського піклування;</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діти з інвалідністю;</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діти з особливими освітніми потребами, які виховуються в інклюзивних групах;</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тдіти із числа внутрішньо переміщених  осіб, які отримують допомогу на проживання;</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 - діти які мають статус дитини, яка постраждала в наслідок воєнних дій і збройних конфліктів;</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 - з сімей загиблих (помелих) ветеранів війни та сімей загиблих (померлих) Захисників і Захисниць України, визначених у статтях 10 та 10-1 Закону України від  збройної агресії рф, але не мають статусу учасника бойових дій;</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Зниклих безвісті, полонених Захисників і Захисниць України;</w:t>
            </w:r>
          </w:p>
          <w:p w:rsidR="00230DB6" w:rsidRPr="00924DE8" w:rsidRDefault="00230DB6"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Постраждалих від аварії на ЧАЕС;</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w:t>
            </w:r>
            <w:r w:rsidR="00FA3715"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діти з сімей, які отримують допомогу відповідно до Закону України «Про державну соціальну допомогу малозабезпеченим сім’ям»;</w:t>
            </w:r>
          </w:p>
          <w:p w:rsidR="00317047" w:rsidRPr="00924DE8" w:rsidRDefault="00317047" w:rsidP="00230DB6">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w:t>
            </w:r>
            <w:r w:rsidR="00230DB6" w:rsidRPr="00924DE8">
              <w:rPr>
                <w:rFonts w:ascii="Times New Roman" w:eastAsia="Times New Roman" w:hAnsi="Times New Roman" w:cs="Times New Roman"/>
                <w:sz w:val="28"/>
                <w:szCs w:val="28"/>
                <w:lang w:eastAsia="ru-RU"/>
              </w:rPr>
              <w:t xml:space="preserve"> </w:t>
            </w:r>
            <w:r w:rsidR="00230DB6" w:rsidRPr="00924DE8">
              <w:rPr>
                <w:rFonts w:ascii="Times New Roman" w:eastAsia="Times New Roman" w:hAnsi="Times New Roman" w:cs="Times New Roman"/>
                <w:sz w:val="28"/>
                <w:szCs w:val="28"/>
                <w:lang w:val="uk-UA" w:eastAsia="ru-RU"/>
              </w:rPr>
              <w:t>зменшити на 50% розмір плати для батьків, у сімях яких виховується троє і більше дітей.</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Державні освітні програми, що реалізуються в закладі</w:t>
            </w:r>
          </w:p>
        </w:tc>
        <w:tc>
          <w:tcPr>
            <w:tcW w:w="10665"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2F7939">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Освітня програма дл</w:t>
            </w:r>
            <w:r w:rsidR="00564D99" w:rsidRPr="00924DE8">
              <w:rPr>
                <w:rFonts w:ascii="Times New Roman" w:eastAsia="Times New Roman" w:hAnsi="Times New Roman" w:cs="Times New Roman"/>
                <w:sz w:val="28"/>
                <w:szCs w:val="28"/>
                <w:lang w:eastAsia="ru-RU"/>
              </w:rPr>
              <w:t>я дітей від двох до семи років „Дитина“</w:t>
            </w:r>
          </w:p>
        </w:tc>
      </w:tr>
      <w:tr w:rsidR="00230DB6" w:rsidRPr="00924DE8" w:rsidTr="0053040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Найближче оточення установи (соціум)</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Освітній округ</w:t>
            </w:r>
          </w:p>
        </w:tc>
        <w:tc>
          <w:tcPr>
            <w:tcW w:w="10665" w:type="dxa"/>
            <w:tcBorders>
              <w:top w:val="single" w:sz="6" w:space="0" w:color="auto"/>
              <w:left w:val="single" w:sz="6" w:space="0" w:color="auto"/>
              <w:bottom w:val="single" w:sz="6" w:space="0" w:color="auto"/>
              <w:right w:val="single" w:sz="6" w:space="0" w:color="auto"/>
            </w:tcBorders>
            <w:vAlign w:val="center"/>
            <w:hideMark/>
          </w:tcPr>
          <w:p w:rsidR="00564D99" w:rsidRPr="00924DE8" w:rsidRDefault="00317047" w:rsidP="00564D99">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Заклад розташований в </w:t>
            </w:r>
            <w:r w:rsidR="00564D99" w:rsidRPr="00924DE8">
              <w:rPr>
                <w:rFonts w:ascii="Times New Roman" w:eastAsia="Times New Roman" w:hAnsi="Times New Roman" w:cs="Times New Roman"/>
                <w:sz w:val="28"/>
                <w:szCs w:val="28"/>
                <w:lang w:val="uk-UA" w:eastAsia="ru-RU"/>
              </w:rPr>
              <w:t xml:space="preserve">Завокзальному </w:t>
            </w:r>
            <w:r w:rsidRPr="00924DE8">
              <w:rPr>
                <w:rFonts w:ascii="Times New Roman" w:eastAsia="Times New Roman" w:hAnsi="Times New Roman" w:cs="Times New Roman"/>
                <w:sz w:val="28"/>
                <w:szCs w:val="28"/>
                <w:lang w:eastAsia="ru-RU"/>
              </w:rPr>
              <w:t>районі</w:t>
            </w:r>
            <w:r w:rsidR="00564D99" w:rsidRPr="00924DE8">
              <w:rPr>
                <w:rFonts w:ascii="Times New Roman" w:eastAsia="Times New Roman" w:hAnsi="Times New Roman" w:cs="Times New Roman"/>
                <w:sz w:val="28"/>
                <w:szCs w:val="28"/>
                <w:lang w:val="uk-UA" w:eastAsia="ru-RU"/>
              </w:rPr>
              <w:t xml:space="preserve"> </w:t>
            </w:r>
            <w:r w:rsidR="001A324E" w:rsidRPr="00924DE8">
              <w:rPr>
                <w:rFonts w:ascii="Times New Roman" w:eastAsia="Times New Roman" w:hAnsi="Times New Roman" w:cs="Times New Roman"/>
                <w:sz w:val="28"/>
                <w:szCs w:val="28"/>
                <w:lang w:val="uk-UA" w:eastAsia="ru-RU"/>
              </w:rPr>
              <w:t>м.</w:t>
            </w:r>
            <w:r w:rsidR="00564D99" w:rsidRPr="00924DE8">
              <w:rPr>
                <w:rFonts w:ascii="Times New Roman" w:eastAsia="Times New Roman" w:hAnsi="Times New Roman" w:cs="Times New Roman"/>
                <w:sz w:val="28"/>
                <w:szCs w:val="28"/>
                <w:lang w:val="uk-UA" w:eastAsia="ru-RU"/>
              </w:rPr>
              <w:t>Пирятина</w:t>
            </w:r>
            <w:r w:rsidR="00564D99" w:rsidRPr="00924DE8">
              <w:rPr>
                <w:rFonts w:ascii="Times New Roman" w:eastAsia="Times New Roman" w:hAnsi="Times New Roman" w:cs="Times New Roman"/>
                <w:sz w:val="28"/>
                <w:szCs w:val="28"/>
                <w:lang w:eastAsia="ru-RU"/>
              </w:rPr>
              <w:t>.</w:t>
            </w:r>
            <w:r w:rsidR="001A324E" w:rsidRPr="00924DE8">
              <w:rPr>
                <w:rFonts w:ascii="Times New Roman" w:eastAsia="Times New Roman" w:hAnsi="Times New Roman" w:cs="Times New Roman"/>
                <w:sz w:val="28"/>
                <w:szCs w:val="28"/>
                <w:lang w:val="uk-UA" w:eastAsia="ru-RU"/>
              </w:rPr>
              <w:t xml:space="preserve"> вул.. Коцюбинського, 35</w:t>
            </w:r>
          </w:p>
          <w:p w:rsidR="00317047" w:rsidRPr="00924DE8" w:rsidRDefault="00317047" w:rsidP="00564D99">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Поблизу </w:t>
            </w:r>
            <w:r w:rsidR="00564D99" w:rsidRPr="00924DE8">
              <w:rPr>
                <w:rFonts w:ascii="Times New Roman" w:eastAsia="Times New Roman" w:hAnsi="Times New Roman" w:cs="Times New Roman"/>
                <w:sz w:val="28"/>
                <w:szCs w:val="28"/>
                <w:lang w:val="uk-UA" w:eastAsia="ru-RU"/>
              </w:rPr>
              <w:t>розташований ліцей №6</w:t>
            </w:r>
            <w:r w:rsidRPr="00924DE8">
              <w:rPr>
                <w:rFonts w:ascii="Times New Roman" w:eastAsia="Times New Roman" w:hAnsi="Times New Roman" w:cs="Times New Roman"/>
                <w:sz w:val="28"/>
                <w:szCs w:val="28"/>
                <w:lang w:val="uk-UA" w:eastAsia="ru-RU"/>
              </w:rPr>
              <w:t xml:space="preserve">, </w:t>
            </w:r>
            <w:r w:rsidR="00564D99" w:rsidRPr="00924DE8">
              <w:rPr>
                <w:rFonts w:ascii="Times New Roman" w:eastAsia="Times New Roman" w:hAnsi="Times New Roman" w:cs="Times New Roman"/>
                <w:sz w:val="28"/>
                <w:szCs w:val="28"/>
                <w:lang w:val="uk-UA" w:eastAsia="ru-RU"/>
              </w:rPr>
              <w:t>ТТС, ж.д. вокзал</w:t>
            </w:r>
            <w:r w:rsidRPr="00924DE8">
              <w:rPr>
                <w:rFonts w:ascii="Times New Roman" w:eastAsia="Times New Roman" w:hAnsi="Times New Roman" w:cs="Times New Roman"/>
                <w:sz w:val="28"/>
                <w:szCs w:val="28"/>
                <w:lang w:val="uk-UA" w:eastAsia="ru-RU"/>
              </w:rPr>
              <w:t>.</w:t>
            </w:r>
          </w:p>
        </w:tc>
      </w:tr>
    </w:tbl>
    <w:p w:rsidR="00AC2503" w:rsidRPr="00924DE8" w:rsidRDefault="00AC2503" w:rsidP="00FE3C66">
      <w:pPr>
        <w:spacing w:after="0" w:line="240" w:lineRule="auto"/>
        <w:jc w:val="center"/>
        <w:rPr>
          <w:rFonts w:ascii="Times New Roman" w:eastAsia="Times New Roman" w:hAnsi="Times New Roman" w:cs="Times New Roman"/>
          <w:sz w:val="28"/>
          <w:szCs w:val="28"/>
          <w:lang w:val="uk-UA" w:eastAsia="ru-RU"/>
        </w:rPr>
      </w:pPr>
    </w:p>
    <w:p w:rsidR="001A324E" w:rsidRPr="00924DE8" w:rsidRDefault="001A324E" w:rsidP="00FE3C66">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ІІ. МЕТА</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644C93">
      <w:pPr>
        <w:spacing w:after="0" w:line="240" w:lineRule="auto"/>
        <w:ind w:firstLine="567"/>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Створити безпечне освітнє середовище закладу, що забезпечить потреби дітей у якісній освіті та потреби педагогів у розвитку власної професійної компетентності.</w:t>
      </w:r>
    </w:p>
    <w:p w:rsidR="00317047" w:rsidRPr="00924DE8" w:rsidRDefault="00317047" w:rsidP="00644C93">
      <w:pPr>
        <w:spacing w:after="0" w:line="240" w:lineRule="auto"/>
        <w:ind w:firstLine="567"/>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Забезпечення якісного управління освітнім процесом та системного підвищення якості дошкільної освіти на інноваційній основі; особистісно-орієнтованого, діяльнісного підходу у становленні цілісної особистості дошкільника; удосконалення професійної компетентності педагогів як в умовах закладу дошкільної освіти, так і в системі підвищення кваліфікації; забезпечення доступності здобуття дошкільної освіти для дітей з особливими освітніми потребами, створення умов для їх соціалізації; організації умов для збереження психофізичного здоров’я дошкільників через впровадження здоров'яформуючих і здоров'язбережувальних технологій; формування комунікативно-мовленнєвої компетентності дітей дошкільного віку шляхом створення мовленнєвого розвивального середовища; реалізації освітньої роботи з дітьми на підставі особистісної та соціально орієнтован</w:t>
      </w:r>
      <w:r w:rsidR="00564D99" w:rsidRPr="00924DE8">
        <w:rPr>
          <w:rFonts w:ascii="Times New Roman" w:eastAsia="Times New Roman" w:hAnsi="Times New Roman" w:cs="Times New Roman"/>
          <w:sz w:val="28"/>
          <w:szCs w:val="28"/>
          <w:lang w:val="uk-UA" w:eastAsia="ru-RU"/>
        </w:rPr>
        <w:t>ої моделі спілкування у тріалі „педагог – дитина – батьки“</w:t>
      </w:r>
      <w:r w:rsidRPr="00924DE8">
        <w:rPr>
          <w:rFonts w:ascii="Times New Roman" w:eastAsia="Times New Roman" w:hAnsi="Times New Roman" w:cs="Times New Roman"/>
          <w:sz w:val="28"/>
          <w:szCs w:val="28"/>
          <w:lang w:val="uk-UA" w:eastAsia="ru-RU"/>
        </w:rPr>
        <w:t>.</w:t>
      </w:r>
    </w:p>
    <w:p w:rsidR="00317047" w:rsidRPr="00924DE8" w:rsidRDefault="00317047" w:rsidP="00644C93">
      <w:pPr>
        <w:spacing w:after="0" w:line="240" w:lineRule="auto"/>
        <w:ind w:firstLine="567"/>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Створення умов для функціонування розвитку дошкільної освіти, удосконалення навчально–методичної та функціональної підготовки працівників.</w:t>
      </w:r>
    </w:p>
    <w:p w:rsidR="00317047" w:rsidRPr="00924DE8" w:rsidRDefault="00317047" w:rsidP="00FE3C66">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Стратегічні цілі:</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Спрямування роботи на виконання завдань державної політики в галузі освіти</w:t>
      </w:r>
      <w:r w:rsidR="00564D99" w:rsidRPr="00924DE8">
        <w:rPr>
          <w:rFonts w:ascii="Times New Roman" w:eastAsia="Times New Roman" w:hAnsi="Times New Roman" w:cs="Times New Roman"/>
          <w:sz w:val="28"/>
          <w:szCs w:val="28"/>
          <w:lang w:eastAsia="ru-RU"/>
        </w:rPr>
        <w:t xml:space="preserve"> відповідно до Законів України „Про освіту“, „Про дошкільну освіту“, „</w:t>
      </w:r>
      <w:r w:rsidRPr="00924DE8">
        <w:rPr>
          <w:rFonts w:ascii="Times New Roman" w:eastAsia="Times New Roman" w:hAnsi="Times New Roman" w:cs="Times New Roman"/>
          <w:sz w:val="28"/>
          <w:szCs w:val="28"/>
          <w:lang w:eastAsia="ru-RU"/>
        </w:rPr>
        <w:t>Про о</w:t>
      </w:r>
      <w:r w:rsidR="00564D99" w:rsidRPr="00924DE8">
        <w:rPr>
          <w:rFonts w:ascii="Times New Roman" w:eastAsia="Times New Roman" w:hAnsi="Times New Roman" w:cs="Times New Roman"/>
          <w:sz w:val="28"/>
          <w:szCs w:val="28"/>
          <w:lang w:eastAsia="ru-RU"/>
        </w:rPr>
        <w:t>хорону дитинства“</w:t>
      </w:r>
      <w:r w:rsidRPr="00924DE8">
        <w:rPr>
          <w:rFonts w:ascii="Times New Roman" w:eastAsia="Times New Roman" w:hAnsi="Times New Roman" w:cs="Times New Roman"/>
          <w:sz w:val="28"/>
          <w:szCs w:val="28"/>
          <w:lang w:eastAsia="ru-RU"/>
        </w:rPr>
        <w:t>, Базового компоненту дошкільної освіти України  та інших нормативних актів у частині забезпечення прав дітей дошкільного віку та в узгодженні з основними положеннями Конвенції ООН про права дитини, Конвенції ООН про права осіб з інвалідністю.</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Створювання умов для стабільного функціонування закладу, формування позитивного іміджу, зміцнення позицій розвитку засобами системного підходу до управлінської діяльності.</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виконання норм та правил безпеки учасників освітнього процесу, дотримання санітарно-гігієнічного законодавства (в залежності від умов).</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якісної реалізації внутрішньої сист</w:t>
      </w:r>
      <w:r w:rsidR="00564D99" w:rsidRPr="00924DE8">
        <w:rPr>
          <w:rFonts w:ascii="Times New Roman" w:eastAsia="Times New Roman" w:hAnsi="Times New Roman" w:cs="Times New Roman"/>
          <w:sz w:val="28"/>
          <w:szCs w:val="28"/>
          <w:lang w:eastAsia="ru-RU"/>
        </w:rPr>
        <w:t>еми забезпечення якості освіти</w:t>
      </w:r>
      <w:r w:rsidRPr="00924DE8">
        <w:rPr>
          <w:rFonts w:ascii="Times New Roman" w:eastAsia="Times New Roman" w:hAnsi="Times New Roman" w:cs="Times New Roman"/>
          <w:sz w:val="28"/>
          <w:szCs w:val="28"/>
          <w:lang w:eastAsia="ru-RU"/>
        </w:rPr>
        <w:t xml:space="preserve"> для відстеження та коригування результатів освітньої діяльності закладу.</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Здійснення особистісно-орієнтованого підходу у становленні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 відповідно до БКДО.</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якості та ефективності освітнього процесу шляхом впровадження в практику роботи цифрових або інформаційних технологій (ІТ).</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Удосконалення професійної компетентності педагогів як в умовах ЗДО, так і в системі підвищення педагогічної кваліфікації.</w:t>
      </w:r>
    </w:p>
    <w:p w:rsidR="00317047" w:rsidRPr="00924DE8" w:rsidRDefault="00D75865"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Продовження впровадження</w:t>
      </w:r>
      <w:r w:rsidRPr="00924DE8">
        <w:rPr>
          <w:rFonts w:ascii="Times New Roman" w:eastAsia="Times New Roman" w:hAnsi="Times New Roman" w:cs="Times New Roman"/>
          <w:sz w:val="28"/>
          <w:szCs w:val="28"/>
          <w:lang w:val="uk-UA" w:eastAsia="ru-RU"/>
        </w:rPr>
        <w:t xml:space="preserve"> </w:t>
      </w:r>
      <w:r w:rsidR="00317047" w:rsidRPr="00924DE8">
        <w:rPr>
          <w:rFonts w:ascii="Times New Roman" w:eastAsia="Times New Roman" w:hAnsi="Times New Roman" w:cs="Times New Roman"/>
          <w:sz w:val="28"/>
          <w:szCs w:val="28"/>
          <w:lang w:eastAsia="ru-RU"/>
        </w:rPr>
        <w:t>системи НАССР (Системи управління безпечністю харчових продуктів) в ЗДО, яка гарантує виробництво, зберігання та реалізацію безпечної продукції шляхом ідентифікацій, удосконалення системи контролю за якістю та безпекою  харчування  дітей (ефективністю керівництва, безпечністю продуктів, розробленням процедури моніторингу та ведення записів для документального підтвердження дотримання встановлених процедур).</w:t>
      </w:r>
    </w:p>
    <w:p w:rsidR="00317047" w:rsidRPr="00924DE8" w:rsidRDefault="00317047" w:rsidP="00317047">
      <w:pPr>
        <w:numPr>
          <w:ilvl w:val="0"/>
          <w:numId w:val="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Модернізація матеріально-технічної бази закладу дошкільної освіти, створюючи оновлене універсальне середовище відповід</w:t>
      </w:r>
      <w:r w:rsidR="00564D99" w:rsidRPr="00924DE8">
        <w:rPr>
          <w:rFonts w:ascii="Times New Roman" w:eastAsia="Times New Roman" w:hAnsi="Times New Roman" w:cs="Times New Roman"/>
          <w:sz w:val="28"/>
          <w:szCs w:val="28"/>
          <w:lang w:eastAsia="ru-RU"/>
        </w:rPr>
        <w:t>но до вимог сьогодення та</w:t>
      </w:r>
      <w:r w:rsidRPr="00924DE8">
        <w:rPr>
          <w:rFonts w:ascii="Times New Roman" w:eastAsia="Times New Roman" w:hAnsi="Times New Roman" w:cs="Times New Roman"/>
          <w:sz w:val="28"/>
          <w:szCs w:val="28"/>
          <w:lang w:eastAsia="ru-RU"/>
        </w:rPr>
        <w:t xml:space="preserve"> програмно-методичного забезпечення закладу.</w:t>
      </w:r>
    </w:p>
    <w:p w:rsidR="00317047" w:rsidRPr="00924DE8" w:rsidRDefault="00317047" w:rsidP="00FE3C66">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Основні завдання Стратегії  розвитку: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максимально безпечних та сприятливих умов для навчання, розвитку і виховання дошкільників;</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зберігання та зміцнення фізичного, пс</w:t>
      </w:r>
      <w:r w:rsidR="00564D99" w:rsidRPr="00924DE8">
        <w:rPr>
          <w:rFonts w:ascii="Times New Roman" w:eastAsia="Times New Roman" w:hAnsi="Times New Roman" w:cs="Times New Roman"/>
          <w:sz w:val="28"/>
          <w:szCs w:val="28"/>
          <w:lang w:eastAsia="ru-RU"/>
        </w:rPr>
        <w:t>ихічного та духовного</w:t>
      </w:r>
      <w:r w:rsidRPr="00924DE8">
        <w:rPr>
          <w:rFonts w:ascii="Times New Roman" w:eastAsia="Times New Roman" w:hAnsi="Times New Roman" w:cs="Times New Roman"/>
          <w:sz w:val="28"/>
          <w:szCs w:val="28"/>
          <w:lang w:eastAsia="ru-RU"/>
        </w:rPr>
        <w:t xml:space="preserve"> здоров'я дитини;</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психолого-педагогічного та медичного супроводу організації життєдіяльності дошкільнят в умовах закладу;</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особистісно-орієнтованого підходу у становленні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якості та ефективності освітнього процесу шляхом впровадження в практику роботи цифрових або інформаційних технологій (ІТ);</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удосконалення професійної компетентності педагогів як в умовах дошкільного закладу та і в системі підвищення кваліфікації;</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модернізація матеріально-технічної бази закладу дошкільної освіти;</w:t>
      </w:r>
    </w:p>
    <w:p w:rsidR="00317047" w:rsidRPr="00924DE8" w:rsidRDefault="002F7939"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створення оновленого відповідно</w:t>
      </w:r>
      <w:r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до вимог часу</w:t>
      </w:r>
      <w:r w:rsidR="00317047" w:rsidRPr="00924DE8">
        <w:rPr>
          <w:rFonts w:ascii="Times New Roman" w:eastAsia="Times New Roman" w:hAnsi="Times New Roman" w:cs="Times New Roman"/>
          <w:sz w:val="28"/>
          <w:szCs w:val="28"/>
          <w:lang w:eastAsia="ru-RU"/>
        </w:rPr>
        <w:t xml:space="preserve"> програмно- методичного забезпечення закладу;</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удосконалення механізму моніторингу освітнього процесу;</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удосконалення комплексної національно-орієнтованої системи виховання дітей дошкільного віку;</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педагогічного співробітництва з початковою ланкою шкільної освіти з питань адаптації вихованців закладу до умов навчання в школі;</w:t>
      </w:r>
    </w:p>
    <w:p w:rsidR="00317047" w:rsidRPr="00924DE8" w:rsidRDefault="00317047" w:rsidP="00317047">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тісної співпраці з родинами вихованців та громадськістю, урізноманітнення форми спільної роботи;</w:t>
      </w:r>
    </w:p>
    <w:p w:rsidR="00B14D00" w:rsidRPr="00924DE8" w:rsidRDefault="00317047" w:rsidP="00B14D00">
      <w:pPr>
        <w:numPr>
          <w:ilvl w:val="0"/>
          <w:numId w:val="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якісного функціонування виховного процесу та збереження здоров’я дітей шляхом оновлення навчально-методичної та матеріально технічної бази закладу освіти.</w:t>
      </w:r>
    </w:p>
    <w:p w:rsidR="00317047" w:rsidRPr="00924DE8" w:rsidRDefault="00317047" w:rsidP="00B14D00">
      <w:p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Принципи діяльності закладу:</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В основу Стратегії розвитку закладу дошкільної освіти (ясла-садок) </w:t>
      </w:r>
      <w:r w:rsidR="007F6687" w:rsidRPr="00924DE8">
        <w:rPr>
          <w:rFonts w:ascii="Times New Roman" w:eastAsia="Times New Roman" w:hAnsi="Times New Roman" w:cs="Times New Roman"/>
          <w:bCs/>
          <w:sz w:val="28"/>
          <w:szCs w:val="28"/>
          <w:lang w:eastAsia="ru-RU"/>
        </w:rPr>
        <w:t>„</w:t>
      </w:r>
      <w:r w:rsidR="007F6687" w:rsidRPr="00924DE8">
        <w:rPr>
          <w:rFonts w:ascii="Times New Roman" w:eastAsia="Times New Roman" w:hAnsi="Times New Roman" w:cs="Times New Roman"/>
          <w:bCs/>
          <w:sz w:val="28"/>
          <w:szCs w:val="28"/>
          <w:lang w:val="uk-UA" w:eastAsia="ru-RU"/>
        </w:rPr>
        <w:t>Ромашка</w:t>
      </w:r>
      <w:r w:rsidR="007F6687" w:rsidRPr="00924DE8">
        <w:rPr>
          <w:rFonts w:ascii="Times New Roman" w:eastAsia="Times New Roman" w:hAnsi="Times New Roman" w:cs="Times New Roman"/>
          <w:bCs/>
          <w:sz w:val="28"/>
          <w:szCs w:val="28"/>
          <w:lang w:eastAsia="ru-RU"/>
        </w:rPr>
        <w:t>“</w:t>
      </w:r>
      <w:r w:rsidRPr="00924DE8">
        <w:rPr>
          <w:rFonts w:ascii="Times New Roman" w:eastAsia="Times New Roman" w:hAnsi="Times New Roman" w:cs="Times New Roman"/>
          <w:sz w:val="28"/>
          <w:szCs w:val="28"/>
          <w:lang w:eastAsia="ru-RU"/>
        </w:rPr>
        <w:t>покладено принципи:</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принцип</w:t>
      </w:r>
      <w:r w:rsidR="00B14D00"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b/>
          <w:bCs/>
          <w:i/>
          <w:iCs/>
          <w:sz w:val="28"/>
          <w:szCs w:val="28"/>
          <w:lang w:val="uk-UA" w:eastAsia="ru-RU"/>
        </w:rPr>
        <w:t>законності</w:t>
      </w:r>
      <w:r w:rsidR="007F6687" w:rsidRPr="00924DE8">
        <w:rPr>
          <w:rFonts w:ascii="Times New Roman" w:eastAsia="Times New Roman" w:hAnsi="Times New Roman" w:cs="Times New Roman"/>
          <w:b/>
          <w:bCs/>
          <w:i/>
          <w:iCs/>
          <w:sz w:val="28"/>
          <w:szCs w:val="28"/>
          <w:lang w:val="uk-UA" w:eastAsia="ru-RU"/>
        </w:rPr>
        <w:t xml:space="preserve"> </w:t>
      </w:r>
      <w:r w:rsidRPr="00924DE8">
        <w:rPr>
          <w:rFonts w:ascii="Times New Roman" w:eastAsia="Times New Roman" w:hAnsi="Times New Roman" w:cs="Times New Roman"/>
          <w:sz w:val="28"/>
          <w:szCs w:val="28"/>
          <w:lang w:val="uk-UA" w:eastAsia="ru-RU"/>
        </w:rPr>
        <w:t>передбачає відповідність змісту роботи закладу чинному законодавству у сфері освіти, відповідність сучасним вимогам та найновішим науковим досягненням;</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розвиваючої освіти</w:t>
      </w:r>
      <w:r w:rsidRPr="00924DE8">
        <w:rPr>
          <w:rFonts w:ascii="Times New Roman" w:eastAsia="Times New Roman" w:hAnsi="Times New Roman" w:cs="Times New Roman"/>
          <w:sz w:val="28"/>
          <w:szCs w:val="28"/>
          <w:lang w:eastAsia="ru-RU"/>
        </w:rPr>
        <w:t>, метою якої є розвиток дитини. Розвиваючий характер освіти реалізується через діяльність кожної дитини в зоні її найближчого розвитку - це основний підхід в організації освітнього процесу;</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наукової обґрунтованості</w:t>
      </w:r>
      <w:r w:rsidR="00B14D00" w:rsidRPr="00924DE8">
        <w:rPr>
          <w:rFonts w:ascii="Times New Roman" w:eastAsia="Times New Roman" w:hAnsi="Times New Roman" w:cs="Times New Roman"/>
          <w:b/>
          <w:bCs/>
          <w:i/>
          <w:iCs/>
          <w:sz w:val="28"/>
          <w:szCs w:val="28"/>
          <w:lang w:val="uk-UA" w:eastAsia="ru-RU"/>
        </w:rPr>
        <w:t xml:space="preserve"> </w:t>
      </w:r>
      <w:r w:rsidR="00B14D00" w:rsidRPr="00924DE8">
        <w:rPr>
          <w:rFonts w:ascii="Times New Roman" w:eastAsia="Times New Roman" w:hAnsi="Times New Roman" w:cs="Times New Roman"/>
          <w:sz w:val="28"/>
          <w:szCs w:val="28"/>
          <w:lang w:eastAsia="ru-RU"/>
        </w:rPr>
        <w:t>та практичної застосовності,</w:t>
      </w:r>
      <w:r w:rsidR="00B14D00"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що передбачає опору на класичні та сучасні наукові здобутки у галузі педагогіки та психології дошкільної освіти;</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єдності </w:t>
      </w:r>
      <w:r w:rsidRPr="00924DE8">
        <w:rPr>
          <w:rFonts w:ascii="Times New Roman" w:eastAsia="Times New Roman" w:hAnsi="Times New Roman" w:cs="Times New Roman"/>
          <w:sz w:val="28"/>
          <w:szCs w:val="28"/>
          <w:lang w:eastAsia="ru-RU"/>
        </w:rPr>
        <w:t>навчальних, розвивальних і виховних цілей і завдань процесу освіти дітей дошкільного віку, в процесі реалізації яких формуються такі знання, вміння і навички, які мають безпосереднє відношення до розвитку дітей дошкільного віку;</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інтеграції,</w:t>
      </w:r>
      <w:r w:rsidRPr="00924DE8">
        <w:rPr>
          <w:rFonts w:ascii="Times New Roman" w:eastAsia="Times New Roman" w:hAnsi="Times New Roman" w:cs="Times New Roman"/>
          <w:sz w:val="28"/>
          <w:szCs w:val="28"/>
          <w:lang w:eastAsia="ru-RU"/>
        </w:rPr>
        <w:t>  що передбачає взаємопроникнення і взаємозв'язок елементів, розділів та освітніх напрямів на основі системного й усебічного розкриття процесів і явищ, спрямований на забезпечення цілісності знань та вмінь дітей дошкільного віку;</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особистісного</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b/>
          <w:bCs/>
          <w:i/>
          <w:iCs/>
          <w:sz w:val="28"/>
          <w:szCs w:val="28"/>
          <w:lang w:eastAsia="ru-RU"/>
        </w:rPr>
        <w:t>підходу</w:t>
      </w:r>
      <w:r w:rsidRPr="00924DE8">
        <w:rPr>
          <w:rFonts w:ascii="Times New Roman" w:eastAsia="Times New Roman" w:hAnsi="Times New Roman" w:cs="Times New Roman"/>
          <w:sz w:val="28"/>
          <w:szCs w:val="28"/>
          <w:lang w:eastAsia="ru-RU"/>
        </w:rPr>
        <w:t> до дитини як цілісної особистості з урахуванням всієї її індивідуальності;</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принцип </w:t>
      </w:r>
      <w:r w:rsidRPr="00924DE8">
        <w:rPr>
          <w:rFonts w:ascii="Times New Roman" w:eastAsia="Times New Roman" w:hAnsi="Times New Roman" w:cs="Times New Roman"/>
          <w:b/>
          <w:bCs/>
          <w:i/>
          <w:iCs/>
          <w:sz w:val="28"/>
          <w:szCs w:val="28"/>
          <w:lang w:eastAsia="ru-RU"/>
        </w:rPr>
        <w:t>гуманізації та демократизації</w:t>
      </w:r>
      <w:r w:rsidRPr="00924DE8">
        <w:rPr>
          <w:rFonts w:ascii="Times New Roman" w:eastAsia="Times New Roman" w:hAnsi="Times New Roman" w:cs="Times New Roman"/>
          <w:sz w:val="28"/>
          <w:szCs w:val="28"/>
          <w:lang w:eastAsia="ru-RU"/>
        </w:rPr>
        <w:t> освітньої роботи, орієнтований на особистість дитини, максимальне розкриття її нахилів, здібностей та інтересів;</w:t>
      </w:r>
    </w:p>
    <w:p w:rsidR="00317047" w:rsidRPr="00924DE8" w:rsidRDefault="00317047" w:rsidP="00317047">
      <w:pPr>
        <w:numPr>
          <w:ilvl w:val="0"/>
          <w:numId w:val="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принцип </w:t>
      </w:r>
      <w:r w:rsidRPr="00924DE8">
        <w:rPr>
          <w:rFonts w:ascii="Times New Roman" w:eastAsia="Times New Roman" w:hAnsi="Times New Roman" w:cs="Times New Roman"/>
          <w:b/>
          <w:bCs/>
          <w:i/>
          <w:iCs/>
          <w:sz w:val="28"/>
          <w:szCs w:val="28"/>
          <w:lang w:eastAsia="ru-RU"/>
        </w:rPr>
        <w:t>активності й самостійності</w:t>
      </w:r>
      <w:r w:rsidRPr="00924DE8">
        <w:rPr>
          <w:rFonts w:ascii="Times New Roman" w:eastAsia="Times New Roman" w:hAnsi="Times New Roman" w:cs="Times New Roman"/>
          <w:sz w:val="28"/>
          <w:szCs w:val="28"/>
          <w:lang w:eastAsia="ru-RU"/>
        </w:rPr>
        <w:t> забезпечує умови для оптимального прояву пізнавальної та творчої активності дошкільника в процесі засвоєння знань, вироблення умінь та навичок, застосування їх у практичній діяльності.</w:t>
      </w:r>
    </w:p>
    <w:p w:rsidR="00317047" w:rsidRPr="00924DE8" w:rsidRDefault="00317047" w:rsidP="00FE3C66">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sz w:val="28"/>
          <w:szCs w:val="28"/>
          <w:lang w:eastAsia="ru-RU"/>
        </w:rPr>
        <w:t>III</w:t>
      </w:r>
      <w:r w:rsidRPr="00924DE8">
        <w:rPr>
          <w:rFonts w:ascii="Times New Roman" w:eastAsia="Times New Roman" w:hAnsi="Times New Roman" w:cs="Times New Roman"/>
          <w:b/>
          <w:bCs/>
          <w:sz w:val="28"/>
          <w:szCs w:val="28"/>
          <w:lang w:val="uk-UA" w:eastAsia="ru-RU"/>
        </w:rPr>
        <w:t>. ЕТАПИ РЕАЛІЗАЦІЇ СТРАТЕГІЇ</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i/>
          <w:iCs/>
          <w:sz w:val="28"/>
          <w:szCs w:val="28"/>
          <w:lang w:val="uk-UA" w:eastAsia="ru-RU"/>
        </w:rPr>
        <w:t>Підготовчий (2024</w:t>
      </w:r>
      <w:r w:rsidRPr="00924DE8">
        <w:rPr>
          <w:rFonts w:ascii="Times New Roman" w:eastAsia="Times New Roman" w:hAnsi="Times New Roman" w:cs="Times New Roman"/>
          <w:b/>
          <w:bCs/>
          <w:i/>
          <w:iCs/>
          <w:sz w:val="28"/>
          <w:szCs w:val="28"/>
          <w:lang w:eastAsia="ru-RU"/>
        </w:rPr>
        <w:t> </w:t>
      </w:r>
      <w:r w:rsidRPr="00924DE8">
        <w:rPr>
          <w:rFonts w:ascii="Times New Roman" w:eastAsia="Times New Roman" w:hAnsi="Times New Roman" w:cs="Times New Roman"/>
          <w:b/>
          <w:bCs/>
          <w:i/>
          <w:iCs/>
          <w:sz w:val="28"/>
          <w:szCs w:val="28"/>
          <w:lang w:val="uk-UA" w:eastAsia="ru-RU"/>
        </w:rPr>
        <w:t>рік)</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Виявлення перспективних напрямків розвитку ЗДО шляхом самоаналізу та моделювання його нового якісного стану в умовах модернізації освіти України. </w:t>
      </w:r>
      <w:r w:rsidRPr="00924DE8">
        <w:rPr>
          <w:rFonts w:ascii="Times New Roman" w:eastAsia="Times New Roman" w:hAnsi="Times New Roman" w:cs="Times New Roman"/>
          <w:sz w:val="28"/>
          <w:szCs w:val="28"/>
          <w:lang w:eastAsia="ru-RU"/>
        </w:rPr>
        <w:t xml:space="preserve">Створення умов для визначення основних ідей Стратегії розвитку, обміркування протиріч і передумов розвитку закладу дошкільної освіти (ясла-садок) </w:t>
      </w:r>
      <w:r w:rsidR="007F6687" w:rsidRPr="00924DE8">
        <w:rPr>
          <w:rFonts w:ascii="Times New Roman" w:eastAsia="Times New Roman" w:hAnsi="Times New Roman" w:cs="Times New Roman"/>
          <w:bCs/>
          <w:sz w:val="28"/>
          <w:szCs w:val="28"/>
          <w:lang w:eastAsia="ru-RU"/>
        </w:rPr>
        <w:t>„</w:t>
      </w:r>
      <w:r w:rsidR="007F6687" w:rsidRPr="00924DE8">
        <w:rPr>
          <w:rFonts w:ascii="Times New Roman" w:eastAsia="Times New Roman" w:hAnsi="Times New Roman" w:cs="Times New Roman"/>
          <w:bCs/>
          <w:sz w:val="28"/>
          <w:szCs w:val="28"/>
          <w:lang w:val="uk-UA" w:eastAsia="ru-RU"/>
        </w:rPr>
        <w:t>Ромашка</w:t>
      </w:r>
      <w:r w:rsidR="007F6687" w:rsidRPr="00924DE8">
        <w:rPr>
          <w:rFonts w:ascii="Times New Roman" w:eastAsia="Times New Roman" w:hAnsi="Times New Roman" w:cs="Times New Roman"/>
          <w:bCs/>
          <w:sz w:val="28"/>
          <w:szCs w:val="28"/>
          <w:lang w:eastAsia="ru-RU"/>
        </w:rPr>
        <w:t>“</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Концептуальний (2025 рік)</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Безпосередній початок реалізації Стратегії, приведення основних компонентів освітнього процесу у відповідність до Стратегії розвитку закладу дошкільної освіти (ясла-садок)</w:t>
      </w:r>
      <w:r w:rsidR="007F6687" w:rsidRPr="00924DE8">
        <w:rPr>
          <w:rFonts w:ascii="Times New Roman" w:eastAsia="Times New Roman" w:hAnsi="Times New Roman" w:cs="Times New Roman"/>
          <w:bCs/>
          <w:sz w:val="28"/>
          <w:szCs w:val="28"/>
          <w:lang w:eastAsia="ru-RU"/>
        </w:rPr>
        <w:t xml:space="preserve"> „</w:t>
      </w:r>
      <w:r w:rsidR="007F6687" w:rsidRPr="00924DE8">
        <w:rPr>
          <w:rFonts w:ascii="Times New Roman" w:eastAsia="Times New Roman" w:hAnsi="Times New Roman" w:cs="Times New Roman"/>
          <w:bCs/>
          <w:sz w:val="28"/>
          <w:szCs w:val="28"/>
          <w:lang w:val="uk-UA" w:eastAsia="ru-RU"/>
        </w:rPr>
        <w:t>Ромашка</w:t>
      </w:r>
      <w:r w:rsidR="007F6687" w:rsidRPr="00924DE8">
        <w:rPr>
          <w:rFonts w:ascii="Times New Roman" w:eastAsia="Times New Roman" w:hAnsi="Times New Roman" w:cs="Times New Roman"/>
          <w:bCs/>
          <w:sz w:val="28"/>
          <w:szCs w:val="28"/>
          <w:lang w:eastAsia="ru-RU"/>
        </w:rPr>
        <w:t>“</w:t>
      </w:r>
      <w:r w:rsidRPr="00924DE8">
        <w:rPr>
          <w:rFonts w:ascii="Times New Roman" w:eastAsia="Times New Roman" w:hAnsi="Times New Roman" w:cs="Times New Roman"/>
          <w:sz w:val="28"/>
          <w:szCs w:val="28"/>
          <w:lang w:eastAsia="ru-RU"/>
        </w:rPr>
        <w:t xml:space="preserve"> </w:t>
      </w:r>
      <w:r w:rsidR="007F6687" w:rsidRPr="00924DE8">
        <w:rPr>
          <w:rFonts w:ascii="Times New Roman" w:eastAsia="Times New Roman" w:hAnsi="Times New Roman" w:cs="Times New Roman"/>
          <w:sz w:val="28"/>
          <w:szCs w:val="28"/>
          <w:lang w:eastAsia="ru-RU"/>
        </w:rPr>
        <w:t>на 2024-202</w:t>
      </w:r>
      <w:r w:rsidR="007F6687" w:rsidRPr="00924DE8">
        <w:rPr>
          <w:rFonts w:ascii="Times New Roman" w:eastAsia="Times New Roman" w:hAnsi="Times New Roman" w:cs="Times New Roman"/>
          <w:sz w:val="28"/>
          <w:szCs w:val="28"/>
          <w:lang w:val="uk-UA" w:eastAsia="ru-RU"/>
        </w:rPr>
        <w:t>9</w:t>
      </w:r>
      <w:r w:rsidRPr="00924DE8">
        <w:rPr>
          <w:rFonts w:ascii="Times New Roman" w:eastAsia="Times New Roman" w:hAnsi="Times New Roman" w:cs="Times New Roman"/>
          <w:sz w:val="28"/>
          <w:szCs w:val="28"/>
          <w:lang w:eastAsia="ru-RU"/>
        </w:rPr>
        <w:t xml:space="preserve"> рр.</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Основний етап р</w:t>
      </w:r>
      <w:r w:rsidR="007F6687" w:rsidRPr="00924DE8">
        <w:rPr>
          <w:rFonts w:ascii="Times New Roman" w:eastAsia="Times New Roman" w:hAnsi="Times New Roman" w:cs="Times New Roman"/>
          <w:b/>
          <w:bCs/>
          <w:i/>
          <w:iCs/>
          <w:sz w:val="28"/>
          <w:szCs w:val="28"/>
          <w:lang w:eastAsia="ru-RU"/>
        </w:rPr>
        <w:t>еалізації Стратегії (2024 – 202</w:t>
      </w:r>
      <w:r w:rsidR="007F6687" w:rsidRPr="00924DE8">
        <w:rPr>
          <w:rFonts w:ascii="Times New Roman" w:eastAsia="Times New Roman" w:hAnsi="Times New Roman" w:cs="Times New Roman"/>
          <w:b/>
          <w:bCs/>
          <w:i/>
          <w:iCs/>
          <w:sz w:val="28"/>
          <w:szCs w:val="28"/>
          <w:lang w:val="uk-UA" w:eastAsia="ru-RU"/>
        </w:rPr>
        <w:t>9</w:t>
      </w:r>
      <w:r w:rsidRPr="00924DE8">
        <w:rPr>
          <w:rFonts w:ascii="Times New Roman" w:eastAsia="Times New Roman" w:hAnsi="Times New Roman" w:cs="Times New Roman"/>
          <w:b/>
          <w:bCs/>
          <w:i/>
          <w:iCs/>
          <w:sz w:val="28"/>
          <w:szCs w:val="28"/>
          <w:lang w:eastAsia="ru-RU"/>
        </w:rPr>
        <w:t xml:space="preserve"> рр.)</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Реалізація завдань Стратегії. Корегування компонентів</w:t>
      </w:r>
      <w:r w:rsidR="00B14D00"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 xml:space="preserve"> Стратегії </w:t>
      </w:r>
      <w:r w:rsidR="00B14D00"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згідно із змінами у нормативно-правовій базі.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Завершальний</w:t>
      </w:r>
      <w:r w:rsidR="007F6687" w:rsidRPr="00924DE8">
        <w:rPr>
          <w:rFonts w:ascii="Times New Roman" w:eastAsia="Times New Roman" w:hAnsi="Times New Roman" w:cs="Times New Roman"/>
          <w:b/>
          <w:bCs/>
          <w:i/>
          <w:iCs/>
          <w:sz w:val="28"/>
          <w:szCs w:val="28"/>
          <w:lang w:eastAsia="ru-RU"/>
        </w:rPr>
        <w:t xml:space="preserve"> (аналітико – корекційний) (202</w:t>
      </w:r>
      <w:r w:rsidR="007F6687" w:rsidRPr="00924DE8">
        <w:rPr>
          <w:rFonts w:ascii="Times New Roman" w:eastAsia="Times New Roman" w:hAnsi="Times New Roman" w:cs="Times New Roman"/>
          <w:b/>
          <w:bCs/>
          <w:i/>
          <w:iCs/>
          <w:sz w:val="28"/>
          <w:szCs w:val="28"/>
          <w:lang w:val="uk-UA" w:eastAsia="ru-RU"/>
        </w:rPr>
        <w:t>9</w:t>
      </w:r>
      <w:r w:rsidRPr="00924DE8">
        <w:rPr>
          <w:rFonts w:ascii="Times New Roman" w:eastAsia="Times New Roman" w:hAnsi="Times New Roman" w:cs="Times New Roman"/>
          <w:b/>
          <w:bCs/>
          <w:i/>
          <w:iCs/>
          <w:sz w:val="28"/>
          <w:szCs w:val="28"/>
          <w:lang w:eastAsia="ru-RU"/>
        </w:rPr>
        <w:t xml:space="preserve"> рр.)</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Аналіз досягнутих результатів, підведення підсумків і визначення перспектив подальшого розвитку ЗДО. Фіксація результатів у локальних нормативних документах ЗДО. Висвітлення результатів діяльності закладу на сайті ЗДО.</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1A324E" w:rsidRPr="00924DE8" w:rsidRDefault="001A324E" w:rsidP="00317047">
      <w:pPr>
        <w:spacing w:after="0" w:line="240" w:lineRule="auto"/>
        <w:jc w:val="center"/>
        <w:rPr>
          <w:rFonts w:ascii="Times New Roman" w:eastAsia="Times New Roman" w:hAnsi="Times New Roman" w:cs="Times New Roman"/>
          <w:b/>
          <w:bCs/>
          <w:sz w:val="28"/>
          <w:szCs w:val="28"/>
          <w:lang w:val="uk-UA" w:eastAsia="ru-RU"/>
        </w:rPr>
      </w:pPr>
    </w:p>
    <w:p w:rsidR="001A324E" w:rsidRPr="00924DE8" w:rsidRDefault="001A324E" w:rsidP="00317047">
      <w:pPr>
        <w:spacing w:after="0" w:line="240" w:lineRule="auto"/>
        <w:jc w:val="center"/>
        <w:rPr>
          <w:rFonts w:ascii="Times New Roman" w:eastAsia="Times New Roman" w:hAnsi="Times New Roman" w:cs="Times New Roman"/>
          <w:b/>
          <w:bCs/>
          <w:sz w:val="28"/>
          <w:szCs w:val="28"/>
          <w:lang w:val="uk-UA" w:eastAsia="ru-RU"/>
        </w:rPr>
      </w:pPr>
    </w:p>
    <w:p w:rsidR="001A324E" w:rsidRPr="00924DE8" w:rsidRDefault="001A324E" w:rsidP="00317047">
      <w:pPr>
        <w:spacing w:after="0" w:line="240" w:lineRule="auto"/>
        <w:jc w:val="center"/>
        <w:rPr>
          <w:rFonts w:ascii="Times New Roman" w:eastAsia="Times New Roman" w:hAnsi="Times New Roman" w:cs="Times New Roman"/>
          <w:b/>
          <w:bCs/>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IV. ОСНОВНІ НАПРЯМКИ ДІЯЛЬНОСТІ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Для виконання завдань, визначених Стратегією розвитку, окреслено чотири основні напрямки розвитку, що відображені у розділах:</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B14D00" w:rsidRPr="00924DE8" w:rsidRDefault="00B14D00"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4.1. Формування іміджу сучасного закладу освіти: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4.1.1. Реалізація державних стандартів у галузі дошкільної освіти, комфорт та безпечні умови;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4.1.2. Освітнє середовище закладу освіти вільне від будь-яких форм насильства та дискримінації;</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4.1.3. Розвивальне та мотивуюче до навчання освітнє середовище;</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4.1.4. Медичне забезпечення та організація харчування;</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4.1.5. Фінансово-економічне та ресурсне забезпечення програми.</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B14D00"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4.2. Механізми оцінювання освітньої діяльності здобувачів освіти (моніторинг).</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4.3. Система педагогічної діяльності: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4.3.1. Підвищення рівня компетентності та майстерності;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 xml:space="preserve"> 4.3.2. Організація освітнього процесу у вікових групах.</w:t>
      </w:r>
    </w:p>
    <w:p w:rsidR="00B14D00"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4.4. Система управлінської діяльності: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4.4.1.Стратегія і планування в ЗДО;</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i/>
          <w:iCs/>
          <w:sz w:val="28"/>
          <w:szCs w:val="28"/>
          <w:lang w:eastAsia="ru-RU"/>
        </w:rPr>
        <w:t>4.4.2. Кадрове забезпечення закладу освіти.</w:t>
      </w:r>
    </w:p>
    <w:p w:rsidR="00B14D00"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b/>
          <w:bCs/>
          <w:sz w:val="28"/>
          <w:szCs w:val="28"/>
          <w:lang w:val="uk-UA" w:eastAsia="ru-RU"/>
        </w:rPr>
      </w:pPr>
      <w:r w:rsidRPr="00924DE8">
        <w:rPr>
          <w:rFonts w:ascii="Times New Roman" w:eastAsia="Times New Roman" w:hAnsi="Times New Roman" w:cs="Times New Roman"/>
          <w:b/>
          <w:bCs/>
          <w:sz w:val="28"/>
          <w:szCs w:val="28"/>
          <w:lang w:eastAsia="ru-RU"/>
        </w:rPr>
        <w:t>4. 5. Забезпечення діяльності ЗДО на період дій воєнного стану</w:t>
      </w:r>
    </w:p>
    <w:p w:rsidR="0079217C" w:rsidRPr="00924DE8" w:rsidRDefault="0079217C" w:rsidP="00317047">
      <w:pPr>
        <w:spacing w:after="0" w:line="240" w:lineRule="auto"/>
        <w:rPr>
          <w:rFonts w:ascii="Times New Roman" w:eastAsia="Times New Roman" w:hAnsi="Times New Roman" w:cs="Times New Roman"/>
          <w:b/>
          <w:bCs/>
          <w:sz w:val="28"/>
          <w:szCs w:val="28"/>
          <w:lang w:val="uk-UA" w:eastAsia="ru-RU"/>
        </w:rPr>
      </w:pPr>
    </w:p>
    <w:p w:rsidR="0079217C" w:rsidRPr="00924DE8" w:rsidRDefault="0079217C" w:rsidP="00317047">
      <w:pPr>
        <w:spacing w:after="0" w:line="240" w:lineRule="auto"/>
        <w:rPr>
          <w:rFonts w:ascii="Times New Roman" w:eastAsia="Times New Roman" w:hAnsi="Times New Roman" w:cs="Times New Roman"/>
          <w:b/>
          <w:bCs/>
          <w:sz w:val="28"/>
          <w:szCs w:val="28"/>
          <w:lang w:val="uk-UA" w:eastAsia="ru-RU"/>
        </w:rPr>
      </w:pPr>
    </w:p>
    <w:p w:rsidR="0079217C" w:rsidRPr="00924DE8" w:rsidRDefault="0079217C" w:rsidP="00317047">
      <w:pPr>
        <w:spacing w:after="0" w:line="240" w:lineRule="auto"/>
        <w:rPr>
          <w:rFonts w:ascii="Times New Roman" w:eastAsia="Times New Roman" w:hAnsi="Times New Roman" w:cs="Times New Roman"/>
          <w:b/>
          <w:bCs/>
          <w:sz w:val="28"/>
          <w:szCs w:val="28"/>
          <w:lang w:val="uk-UA" w:eastAsia="ru-RU"/>
        </w:rPr>
      </w:pPr>
    </w:p>
    <w:p w:rsidR="0079217C" w:rsidRPr="00924DE8" w:rsidRDefault="0079217C" w:rsidP="00317047">
      <w:pPr>
        <w:spacing w:after="0" w:line="240" w:lineRule="auto"/>
        <w:rPr>
          <w:rFonts w:ascii="Times New Roman" w:eastAsia="Times New Roman" w:hAnsi="Times New Roman" w:cs="Times New Roman"/>
          <w:b/>
          <w:bCs/>
          <w:sz w:val="28"/>
          <w:szCs w:val="28"/>
          <w:lang w:val="uk-UA" w:eastAsia="ru-RU"/>
        </w:rPr>
      </w:pPr>
    </w:p>
    <w:p w:rsidR="0079217C" w:rsidRPr="00924DE8" w:rsidRDefault="0079217C"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B14D0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V. ШЛЯХИ РЕАЛІЗАЦІЇ СТРАТЕГІЇ РОЗВИТКУ</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5.1. Формування іміджу сучасного закладу освіти</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5.1.1. Освітнє середовище забезпечує реалізацію державної програми в галузі дошкільної освіти, забезпечення комфортних та безпечних умов перебування дітей та працівників</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психологічно-комфортного середовища для вихованців, їхніх батьків та педагогічних працівників та організація освітнього процесу на принципах партнерства та взаємодії;</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оновленого матеріально-технічного забезпечення закладу, функціонального освітнього середовища відповідно до вимог державних стандартів в галузі дошкільної освіти;</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безпечних умов для перебування вихованців та працівників в закладі дошкільної освіти в умовах надзвичайних ситуацій (карантин, воєнний стан тощо);</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роботи щодо профілактики та запобіганню дитячого травматизму;</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дотримання вимог санітарно-гігієнічних правил і норм;</w:t>
      </w:r>
    </w:p>
    <w:p w:rsidR="00317047" w:rsidRPr="00924DE8" w:rsidRDefault="00317047" w:rsidP="00317047">
      <w:pPr>
        <w:numPr>
          <w:ilvl w:val="0"/>
          <w:numId w:val="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безпечного використання мережі Інтернет.</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85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8132"/>
        <w:gridCol w:w="1575"/>
        <w:gridCol w:w="2781"/>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2C4FD4">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Модернізація предметно–розвивального середовища згідно вимог державних стандартів у галузі дошкільної освіти та у відповідності з інтересами, змінними потребами  дітей (оснащення освітнього процесу сучасним навчальним і наочним обладнанням, дизайн приміщень, підбір ігор, іграшок, посібників, моделювання відкритих просторів - ділянок </w:t>
            </w:r>
            <w:r w:rsidR="002C4FD4" w:rsidRPr="00924DE8">
              <w:rPr>
                <w:rFonts w:ascii="Times New Roman" w:eastAsia="Times New Roman" w:hAnsi="Times New Roman" w:cs="Times New Roman"/>
                <w:sz w:val="28"/>
                <w:szCs w:val="28"/>
                <w:lang w:eastAsia="ru-RU"/>
              </w:rPr>
              <w:t>дитячого саду, творчі майстерні</w:t>
            </w:r>
            <w:r w:rsidRPr="00924DE8">
              <w:rPr>
                <w:rFonts w:ascii="Times New Roman" w:eastAsia="Times New Roman" w:hAnsi="Times New Roman" w:cs="Times New Roman"/>
                <w:sz w:val="28"/>
                <w:szCs w:val="28"/>
                <w:lang w:eastAsia="ru-RU"/>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Забезпечення закладу дитячим м’яким та твердим інвентарем, посудом, методичною літературою, посібниками, іграшками, комп'ютерною технікою, мультимедійним обладнанням, </w:t>
            </w:r>
            <w:r w:rsidRPr="00924DE8">
              <w:rPr>
                <w:rFonts w:ascii="Times New Roman" w:eastAsia="Times New Roman" w:hAnsi="Times New Roman" w:cs="Times New Roman"/>
                <w:sz w:val="28"/>
                <w:szCs w:val="28"/>
                <w:lang w:eastAsia="ru-RU"/>
              </w:rPr>
              <w:lastRenderedPageBreak/>
              <w:t>цифровими або інформаційними  технологіями, ігровим та спортивним обладнанням.</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належних санітарно-гігієнічних умов в закладі освіти  для  догляду,  виховання,  навчання  та  розвитку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розробки і виконання закладом дошкільної освіти комплексу заходів з охорони праці та правил безпеки.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навчання працівників з охорони праці та безпеки  життєдіяльності.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Відповідальна особа з охорони праці</w:t>
            </w:r>
            <w:r w:rsidR="002C4FD4" w:rsidRPr="00924DE8">
              <w:rPr>
                <w:rFonts w:ascii="Times New Roman" w:eastAsia="Times New Roman" w:hAnsi="Times New Roman" w:cs="Times New Roman"/>
                <w:sz w:val="28"/>
                <w:szCs w:val="28"/>
                <w:lang w:val="uk-UA" w:eastAsia="ru-RU"/>
              </w:rPr>
              <w:t xml:space="preserve"> зав. гос. Уляницька Л.Є.</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Щорічне</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проведення</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перевірки</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захисного</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заземлення, опору ізоляції, засобів індивідуального захисту.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2024-2029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Завіду</w:t>
            </w:r>
            <w:r w:rsidRPr="00924DE8">
              <w:rPr>
                <w:rFonts w:ascii="Times New Roman" w:eastAsia="Times New Roman" w:hAnsi="Times New Roman" w:cs="Times New Roman"/>
                <w:sz w:val="28"/>
                <w:szCs w:val="28"/>
                <w:lang w:eastAsia="ru-RU"/>
              </w:rPr>
              <w:t>вач господарства</w:t>
            </w:r>
            <w:r w:rsidR="002C4FD4" w:rsidRPr="00924DE8">
              <w:rPr>
                <w:rFonts w:ascii="Times New Roman" w:eastAsia="Times New Roman" w:hAnsi="Times New Roman" w:cs="Times New Roman"/>
                <w:sz w:val="28"/>
                <w:szCs w:val="28"/>
                <w:lang w:val="uk-UA" w:eastAsia="ru-RU"/>
              </w:rPr>
              <w:t xml:space="preserve"> Уляницька Л.Є.</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Щорічне  проведенн</w:t>
            </w:r>
            <w:r w:rsidR="002C4FD4" w:rsidRPr="00924DE8">
              <w:rPr>
                <w:rFonts w:ascii="Times New Roman" w:eastAsia="Times New Roman" w:hAnsi="Times New Roman" w:cs="Times New Roman"/>
                <w:sz w:val="28"/>
                <w:szCs w:val="28"/>
                <w:lang w:eastAsia="ru-RU"/>
              </w:rPr>
              <w:t>я  повірки,</w:t>
            </w:r>
            <w:r w:rsidR="002C4FD4" w:rsidRPr="00924DE8">
              <w:rPr>
                <w:rFonts w:ascii="Times New Roman" w:eastAsia="Times New Roman" w:hAnsi="Times New Roman" w:cs="Times New Roman"/>
                <w:sz w:val="28"/>
                <w:szCs w:val="28"/>
                <w:lang w:val="uk-UA" w:eastAsia="ru-RU"/>
              </w:rPr>
              <w:t xml:space="preserve"> </w:t>
            </w:r>
            <w:r w:rsidR="002C4FD4" w:rsidRPr="00924DE8">
              <w:rPr>
                <w:rFonts w:ascii="Times New Roman" w:eastAsia="Times New Roman" w:hAnsi="Times New Roman" w:cs="Times New Roman"/>
                <w:sz w:val="28"/>
                <w:szCs w:val="28"/>
                <w:lang w:eastAsia="ru-RU"/>
              </w:rPr>
              <w:t>перезарядки</w:t>
            </w:r>
            <w:r w:rsidR="002C4FD4"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засобів пожежогасіння.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Завідувач господарством</w:t>
            </w:r>
            <w:r w:rsidR="002C4FD4" w:rsidRPr="00924DE8">
              <w:rPr>
                <w:rFonts w:ascii="Times New Roman" w:eastAsia="Times New Roman" w:hAnsi="Times New Roman" w:cs="Times New Roman"/>
                <w:sz w:val="28"/>
                <w:szCs w:val="28"/>
                <w:lang w:val="uk-UA" w:eastAsia="ru-RU"/>
              </w:rPr>
              <w:t xml:space="preserve"> Уляницька Л.Є.</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санітарно-технічної розчистки</w:t>
            </w:r>
            <w:r w:rsidR="002C4FD4"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зелених насаджень та своєчасне виявлення і видалення аварійних дерев.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Завідувач господарством</w:t>
            </w:r>
            <w:r w:rsidR="002C4FD4" w:rsidRPr="00924DE8">
              <w:rPr>
                <w:rFonts w:ascii="Times New Roman" w:eastAsia="Times New Roman" w:hAnsi="Times New Roman" w:cs="Times New Roman"/>
                <w:sz w:val="28"/>
                <w:szCs w:val="28"/>
                <w:lang w:val="uk-UA" w:eastAsia="ru-RU"/>
              </w:rPr>
              <w:t xml:space="preserve"> Уляницька Л.Є.</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профілактичних бесід з безпеки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життєдіяльності з учасниками освітнього процесу (щотижня).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атестації робочих місць за умовами праці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 раз на п’ять років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Відділ освіти,молоді та спорту </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проведення планових медичних профілактичних оглядів працівників закладу.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Сестра медична старша</w:t>
            </w:r>
            <w:r w:rsidR="002C4FD4" w:rsidRPr="00924DE8">
              <w:rPr>
                <w:rFonts w:ascii="Times New Roman" w:eastAsia="Times New Roman" w:hAnsi="Times New Roman" w:cs="Times New Roman"/>
                <w:sz w:val="28"/>
                <w:szCs w:val="28"/>
                <w:lang w:val="uk-UA" w:eastAsia="ru-RU"/>
              </w:rPr>
              <w:t xml:space="preserve"> Даниленко Н.І.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Тижня безпеки дитини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Щороку, травень</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 xml:space="preserve">Директор </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Робота над  створенням  здоров’язбережувального середовища в закладі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Оприлюднення інформації про свою діяльність на відкритих </w:t>
            </w:r>
            <w:r w:rsidRPr="00924DE8">
              <w:rPr>
                <w:rFonts w:ascii="Times New Roman" w:eastAsia="Times New Roman" w:hAnsi="Times New Roman" w:cs="Times New Roman"/>
                <w:sz w:val="28"/>
                <w:szCs w:val="28"/>
                <w:lang w:eastAsia="ru-RU"/>
              </w:rPr>
              <w:lastRenderedPageBreak/>
              <w:t>загальнодоступних ресурсах, забезпечення змістовного наповнення та вчасного оновлення інформаційних ресурсів закладу (інформаційні стенди, сайт закладу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Адміністрація</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відповідність приміщень та території ЗДО сучасним санітарно- гігієнічним, інженерно-технічним та пожежним вимогам умов функціонування та життєдіяльності;</w:t>
      </w:r>
    </w:p>
    <w:p w:rsidR="00B14D00" w:rsidRPr="00924DE8" w:rsidRDefault="00317047" w:rsidP="00B14D00">
      <w:pPr>
        <w:numPr>
          <w:ilvl w:val="0"/>
          <w:numId w:val="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сучасної матеріально-технічної бази для системи дошкільної освіти, забезпечення умов для розвитку індустрії нових засобів освітнього процесу.</w:t>
      </w:r>
    </w:p>
    <w:p w:rsidR="00B14D00" w:rsidRPr="00924DE8" w:rsidRDefault="00B14D00" w:rsidP="00B14D00">
      <w:pPr>
        <w:spacing w:after="0" w:line="240" w:lineRule="auto"/>
        <w:rPr>
          <w:rFonts w:ascii="Times New Roman" w:eastAsia="Times New Roman" w:hAnsi="Times New Roman" w:cs="Times New Roman"/>
          <w:sz w:val="28"/>
          <w:szCs w:val="28"/>
          <w:lang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5.1.2. Освітнє середовище закладу освіти вільне від будь-яких форм насильства та дискримінації.</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психологічно-комфортного середовища для вихованців, їхніх батьків та педагогічних працівників та організація освітнього процесу на принципах партнерства, взаємодії та недискримінації.</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7706"/>
        <w:gridCol w:w="1610"/>
        <w:gridCol w:w="2347"/>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Розроблення та впровадження  плану заходів із запобігання проявам дискримінації та булінгу, інших форм насильства.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w:t>
            </w:r>
            <w:r w:rsidRPr="00924DE8">
              <w:rPr>
                <w:rFonts w:ascii="Times New Roman" w:eastAsia="Times New Roman" w:hAnsi="Times New Roman" w:cs="Times New Roman"/>
                <w:sz w:val="28"/>
                <w:szCs w:val="28"/>
                <w:lang w:val="uk-UA"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2C4FD4">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 виховател</w:t>
            </w:r>
            <w:r w:rsidR="002C4FD4" w:rsidRPr="00924DE8">
              <w:rPr>
                <w:rFonts w:ascii="Times New Roman" w:eastAsia="Times New Roman" w:hAnsi="Times New Roman" w:cs="Times New Roman"/>
                <w:sz w:val="28"/>
                <w:szCs w:val="28"/>
                <w:lang w:val="uk-UA" w:eastAsia="ru-RU"/>
              </w:rPr>
              <w:t>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вчасного  реагування на звернення щодо проявів дискримінації та булінгу, у разі потреби надання психолого-соціальної підтримки.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2C4FD4">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 виховател</w:t>
            </w:r>
            <w:r w:rsidR="002C4FD4" w:rsidRPr="00924DE8">
              <w:rPr>
                <w:rFonts w:ascii="Times New Roman" w:eastAsia="Times New Roman" w:hAnsi="Times New Roman" w:cs="Times New Roman"/>
                <w:sz w:val="28"/>
                <w:szCs w:val="28"/>
                <w:lang w:val="uk-UA" w:eastAsia="ru-RU"/>
              </w:rPr>
              <w:t>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Оприлюднення правил реагування на випадки виявлення булінгу серед учасників освітнього процесу, наочної інформації щодо запобігання випадкам булінгу (на сайті закладу, вайбер-групах для батьків, у батьківських куточках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Організація  роботи</w:t>
            </w:r>
            <w:r w:rsidR="002C4FD4" w:rsidRPr="00924DE8">
              <w:rPr>
                <w:rFonts w:ascii="Times New Roman" w:eastAsia="Times New Roman" w:hAnsi="Times New Roman" w:cs="Times New Roman"/>
                <w:sz w:val="28"/>
                <w:szCs w:val="28"/>
                <w:lang w:val="uk-UA" w:eastAsia="ru-RU"/>
              </w:rPr>
              <w:t xml:space="preserve"> вихователів, </w:t>
            </w:r>
            <w:r w:rsidRPr="00924DE8">
              <w:rPr>
                <w:rFonts w:ascii="Times New Roman" w:eastAsia="Times New Roman" w:hAnsi="Times New Roman" w:cs="Times New Roman"/>
                <w:sz w:val="28"/>
                <w:szCs w:val="28"/>
                <w:lang w:eastAsia="ru-RU"/>
              </w:rPr>
              <w:t xml:space="preserve">практичного психолога для психологічного супроводу учасників освітнього процесу, які </w:t>
            </w:r>
            <w:r w:rsidRPr="00924DE8">
              <w:rPr>
                <w:rFonts w:ascii="Times New Roman" w:eastAsia="Times New Roman" w:hAnsi="Times New Roman" w:cs="Times New Roman"/>
                <w:sz w:val="28"/>
                <w:szCs w:val="28"/>
                <w:lang w:eastAsia="ru-RU"/>
              </w:rPr>
              <w:lastRenderedPageBreak/>
              <w:t>вчинили булінг, стали його свідками або постраждали від булінгу, іншого насильства.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2C4FD4"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Вихователі, п</w:t>
            </w:r>
            <w:r w:rsidR="00317047" w:rsidRPr="00924DE8">
              <w:rPr>
                <w:rFonts w:ascii="Times New Roman" w:eastAsia="Times New Roman" w:hAnsi="Times New Roman" w:cs="Times New Roman"/>
                <w:sz w:val="28"/>
                <w:szCs w:val="28"/>
                <w:lang w:eastAsia="ru-RU"/>
              </w:rPr>
              <w:t xml:space="preserve">рактичний </w:t>
            </w:r>
            <w:r w:rsidR="00317047" w:rsidRPr="00924DE8">
              <w:rPr>
                <w:rFonts w:ascii="Times New Roman" w:eastAsia="Times New Roman" w:hAnsi="Times New Roman" w:cs="Times New Roman"/>
                <w:sz w:val="28"/>
                <w:szCs w:val="28"/>
                <w:lang w:eastAsia="ru-RU"/>
              </w:rPr>
              <w:lastRenderedPageBreak/>
              <w:t>психолог</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Взаємодія з органами та службами щодо захисту прав дітей, правоохоронними органами, у тому числі залучення їх до заходів із запобігання булінгу, іншим видам насильства.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79026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виховател</w:t>
            </w:r>
            <w:r w:rsidRPr="00924DE8">
              <w:rPr>
                <w:rFonts w:ascii="Times New Roman" w:eastAsia="Times New Roman" w:hAnsi="Times New Roman" w:cs="Times New Roman"/>
                <w:sz w:val="28"/>
                <w:szCs w:val="28"/>
                <w:lang w:val="uk-UA" w:eastAsia="ru-RU"/>
              </w:rPr>
              <w:t>і,</w:t>
            </w:r>
            <w:r w:rsidR="00317047" w:rsidRPr="00924DE8">
              <w:rPr>
                <w:rFonts w:ascii="Times New Roman" w:eastAsia="Times New Roman" w:hAnsi="Times New Roman" w:cs="Times New Roman"/>
                <w:sz w:val="28"/>
                <w:szCs w:val="28"/>
                <w:lang w:eastAsia="ru-RU"/>
              </w:rPr>
              <w:t xml:space="preserve"> практичний психолог</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психологічно-комфортного середовища для учасників освітнього процесу на принципах партнерства, взаємодії та недискримінації.</w:t>
      </w:r>
    </w:p>
    <w:p w:rsidR="00B14D00"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5.1.3. Розвивальне та мотивуюче до навчання освітнє середовище.</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належних умов для функціонування освітнього процесу, який забезпечує навчання, розвиток і виховання дитини, реалізацію інтелектуальних, культурних, творчих можливостей дошкільників у тісній співпраці з батьками;</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доступності здобуття дошкільної освіти дітьми;</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збереження та зміцнення фізичного, психічного і духовного здоров’я дітей з раннього віку, формування свідомого ставлення до власного здоров’я;</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ефективності ігрової діяльності  та пізнавально - дослідницьк</w:t>
      </w:r>
      <w:r w:rsidR="00790267" w:rsidRPr="00924DE8">
        <w:rPr>
          <w:rFonts w:ascii="Times New Roman" w:eastAsia="Times New Roman" w:hAnsi="Times New Roman" w:cs="Times New Roman"/>
          <w:sz w:val="28"/>
          <w:szCs w:val="28"/>
          <w:lang w:eastAsia="ru-RU"/>
        </w:rPr>
        <w:t>ої</w:t>
      </w:r>
      <w:r w:rsidR="00790267"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роботи;</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особистісно-орієнтованого та диференційованого підходу у становленні цілісної особистості дошкільника шляхом впровадження інноваційних технологій, альтернативних методик;</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надання кваліфікованої допомоги дитині у формуванні вмінь та навичок, необхідних для продовження освіти в школі;</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якісного психологічного супроводу процесу навчання та виховання дітей, орієнтування на роботу практичного психолога на соціально-психологічну профілактику негативних явищ в дитячому середовищі, профілактику девіантної і ризикової поведінки дітей.</w:t>
      </w:r>
    </w:p>
    <w:p w:rsidR="00317047" w:rsidRPr="00924DE8" w:rsidRDefault="00317047" w:rsidP="00317047">
      <w:pPr>
        <w:numPr>
          <w:ilvl w:val="0"/>
          <w:numId w:val="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створення умов для здобуття освіти особам з особливими освітніми потребами з урахуванням індивідуального розвитку, гарантуючи право на освіту незалежно від стану здоров’я, інвалідності.</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8"/>
        <w:gridCol w:w="7660"/>
        <w:gridCol w:w="1632"/>
        <w:gridCol w:w="2370"/>
      </w:tblGrid>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w:t>
            </w:r>
            <w:r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реалізації</w:t>
            </w:r>
            <w:r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Закону України</w:t>
            </w:r>
            <w:r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Про дошкільну освіту“</w:t>
            </w:r>
            <w:r w:rsidR="00317047" w:rsidRPr="00924DE8">
              <w:rPr>
                <w:rFonts w:ascii="Times New Roman" w:eastAsia="Times New Roman" w:hAnsi="Times New Roman" w:cs="Times New Roman"/>
                <w:sz w:val="28"/>
                <w:szCs w:val="28"/>
                <w:lang w:eastAsia="ru-RU"/>
              </w:rPr>
              <w:t xml:space="preserve"> у частині забезпечення обов’язково</w:t>
            </w:r>
            <w:r w:rsidRPr="00924DE8">
              <w:rPr>
                <w:rFonts w:ascii="Times New Roman" w:eastAsia="Times New Roman" w:hAnsi="Times New Roman" w:cs="Times New Roman"/>
                <w:sz w:val="28"/>
                <w:szCs w:val="28"/>
                <w:lang w:eastAsia="ru-RU"/>
              </w:rPr>
              <w:t>сті  здобуття дошкільної освіти</w:t>
            </w:r>
            <w:r w:rsidR="00317047" w:rsidRPr="00924DE8">
              <w:rPr>
                <w:rFonts w:ascii="Times New Roman" w:eastAsia="Times New Roman" w:hAnsi="Times New Roman" w:cs="Times New Roman"/>
                <w:sz w:val="28"/>
                <w:szCs w:val="28"/>
                <w:lang w:eastAsia="ru-RU"/>
              </w:rPr>
              <w:t xml:space="preserve"> дітьми п’ятирічного віку.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79026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Сприяння удосконаленню системи прогнозування потреб населення в дошкільній освіти та обліку дітей дошкільного віку, шляхом використання елек</w:t>
            </w:r>
            <w:r w:rsidR="00790267" w:rsidRPr="00924DE8">
              <w:rPr>
                <w:rFonts w:ascii="Times New Roman" w:eastAsia="Times New Roman" w:hAnsi="Times New Roman" w:cs="Times New Roman"/>
                <w:sz w:val="28"/>
                <w:szCs w:val="28"/>
                <w:lang w:eastAsia="ru-RU"/>
              </w:rPr>
              <w:t>тронної реєстрації до закладів</w:t>
            </w:r>
            <w:r w:rsidR="00790267" w:rsidRPr="00924DE8">
              <w:rPr>
                <w:rFonts w:ascii="Times New Roman" w:eastAsia="Times New Roman" w:hAnsi="Times New Roman" w:cs="Times New Roman"/>
                <w:sz w:val="28"/>
                <w:szCs w:val="28"/>
                <w:lang w:val="uk-UA" w:eastAsia="ru-RU"/>
              </w:rPr>
              <w:t xml:space="preserve"> </w:t>
            </w:r>
            <w:r w:rsidR="00790267" w:rsidRPr="00924DE8">
              <w:rPr>
                <w:rFonts w:ascii="Times New Roman" w:eastAsia="Times New Roman" w:hAnsi="Times New Roman" w:cs="Times New Roman"/>
                <w:sz w:val="28"/>
                <w:szCs w:val="28"/>
                <w:lang w:eastAsia="ru-RU"/>
              </w:rPr>
              <w:t xml:space="preserve"> дошкільної</w:t>
            </w:r>
            <w:r w:rsidR="00790267"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 xml:space="preserve"> освіти</w:t>
            </w:r>
            <w:r w:rsidR="00790267" w:rsidRPr="00924DE8">
              <w:rPr>
                <w:rFonts w:ascii="Times New Roman" w:eastAsia="Times New Roman" w:hAnsi="Times New Roman" w:cs="Times New Roman"/>
                <w:sz w:val="28"/>
                <w:szCs w:val="28"/>
                <w:lang w:val="uk-UA" w:eastAsia="ru-RU"/>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належних умов для обов’язкового здобуття дітьми 5-річного віку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завідувач господарством</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умов  ефективної  реалізації  Базового компоненту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w:t>
            </w:r>
            <w:r w:rsidR="00790267" w:rsidRPr="00924DE8">
              <w:rPr>
                <w:rFonts w:ascii="Times New Roman" w:eastAsia="Times New Roman" w:hAnsi="Times New Roman" w:cs="Times New Roman"/>
                <w:sz w:val="28"/>
                <w:szCs w:val="28"/>
                <w:lang w:eastAsia="ru-RU"/>
              </w:rPr>
              <w:t>024-202</w:t>
            </w:r>
            <w:r w:rsidR="00790267"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Впровадження</w:t>
            </w:r>
            <w:r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в освітній процес</w:t>
            </w:r>
            <w:r w:rsidR="00317047" w:rsidRPr="00924DE8">
              <w:rPr>
                <w:rFonts w:ascii="Times New Roman" w:eastAsia="Times New Roman" w:hAnsi="Times New Roman" w:cs="Times New Roman"/>
                <w:sz w:val="28"/>
                <w:szCs w:val="28"/>
                <w:lang w:eastAsia="ru-RU"/>
              </w:rPr>
              <w:t xml:space="preserve"> інноваційні педагогічні, інформаційно-комунікаційні, здоров'язберігаючі технології</w:t>
            </w:r>
            <w:r w:rsidRPr="00924DE8">
              <w:rPr>
                <w:rFonts w:ascii="Times New Roman" w:eastAsia="Times New Roman" w:hAnsi="Times New Roman" w:cs="Times New Roman"/>
                <w:sz w:val="28"/>
                <w:szCs w:val="28"/>
                <w:lang w:val="uk-UA" w:eastAsia="ru-RU"/>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79026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Підтримування зв’язку з</w:t>
            </w:r>
            <w:r w:rsidR="00317047" w:rsidRPr="00924DE8">
              <w:rPr>
                <w:rFonts w:ascii="Times New Roman" w:eastAsia="Times New Roman" w:hAnsi="Times New Roman" w:cs="Times New Roman"/>
                <w:sz w:val="28"/>
                <w:szCs w:val="28"/>
                <w:lang w:eastAsia="ru-RU"/>
              </w:rPr>
              <w:t xml:space="preserve"> інклюзивно-ресурсним центром,  залучаючи  його  фахівців  до  консультацій педагогів  закладу  для  надання  якісного  психолого-педагогічного супроводу дітей в освітньому процесі.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9026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79026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педагогічні працівники</w:t>
            </w:r>
          </w:p>
        </w:tc>
      </w:tr>
    </w:tbl>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1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функціональне та доступне освітнє середовище закладу освіти, яке  дозволяє максимально ефективно використовувати приміщення та територію закладу в освітньому процесі;</w:t>
      </w:r>
    </w:p>
    <w:p w:rsidR="00317047" w:rsidRPr="00924DE8" w:rsidRDefault="00317047" w:rsidP="00317047">
      <w:pPr>
        <w:numPr>
          <w:ilvl w:val="0"/>
          <w:numId w:val="1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створення належних умов для функціонування освітнього процесу, який забезпечує збереження та зміцнення фізичного, психічного і духовного здоров’я дітей, а також дітей з особливими освітніми потребами, їх розвиток, </w:t>
      </w:r>
      <w:r w:rsidRPr="00924DE8">
        <w:rPr>
          <w:rFonts w:ascii="Times New Roman" w:eastAsia="Times New Roman" w:hAnsi="Times New Roman" w:cs="Times New Roman"/>
          <w:sz w:val="28"/>
          <w:szCs w:val="28"/>
          <w:lang w:eastAsia="ru-RU"/>
        </w:rPr>
        <w:lastRenderedPageBreak/>
        <w:t>виховання і навчання, реалізацію інтелектуальних, культурних, творчих можливостей дошкільників у тісній співпраці з батьками;</w:t>
      </w:r>
    </w:p>
    <w:p w:rsidR="00317047" w:rsidRPr="00924DE8" w:rsidRDefault="00317047" w:rsidP="00317047">
      <w:pPr>
        <w:numPr>
          <w:ilvl w:val="0"/>
          <w:numId w:val="1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якісного психологічного супроводу процесу навчання та виховання дітей.</w:t>
      </w:r>
    </w:p>
    <w:p w:rsidR="00B14D00" w:rsidRPr="00924DE8" w:rsidRDefault="00B14D00" w:rsidP="00FE3C66">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5.1.4. Медичне забезпечення та організація харчування.</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1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виконання вимог Санітарного регламенту для дошкільних навчальних закладів (наказ МОЗ України № 234 від 24.03.2016);</w:t>
      </w:r>
    </w:p>
    <w:p w:rsidR="00317047" w:rsidRPr="00924DE8" w:rsidRDefault="00317047" w:rsidP="00317047">
      <w:pPr>
        <w:numPr>
          <w:ilvl w:val="0"/>
          <w:numId w:val="1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в закладі системи НАССР (Системи управління безпечністю харчових продуктів).</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bl>
      <w:tblPr>
        <w:tblW w:w="123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7157"/>
        <w:gridCol w:w="1573"/>
        <w:gridCol w:w="3218"/>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медико-профілактичної роботи щодо збереження та зміцнення здоров'я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w:t>
            </w:r>
            <w:r w:rsidR="007E7406" w:rsidRPr="00924DE8">
              <w:rPr>
                <w:rFonts w:ascii="Times New Roman" w:eastAsia="Times New Roman" w:hAnsi="Times New Roman" w:cs="Times New Roman"/>
                <w:sz w:val="28"/>
                <w:szCs w:val="28"/>
                <w:lang w:eastAsia="ru-RU"/>
              </w:rPr>
              <w:t>02</w:t>
            </w:r>
            <w:r w:rsidR="007E7406"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Сестра медична старша, 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належних санітарно-  гігієнічних умов щодо організації життєдіяльності дітей в ЗДО.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Систематичне здійснення медико-педагогічного контролю за фізичним розвитком дітей та системного моніторингу стану здоров'я дітей,  фізичного розвитку та рухової підготовленості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7E7406">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виховател</w:t>
            </w:r>
            <w:r w:rsidRPr="00924DE8">
              <w:rPr>
                <w:rFonts w:ascii="Times New Roman" w:eastAsia="Times New Roman" w:hAnsi="Times New Roman" w:cs="Times New Roman"/>
                <w:sz w:val="28"/>
                <w:szCs w:val="28"/>
                <w:lang w:val="uk-UA" w:eastAsia="ru-RU"/>
              </w:rPr>
              <w:t>і</w:t>
            </w:r>
            <w:r w:rsidR="00317047" w:rsidRPr="00924DE8">
              <w:rPr>
                <w:rFonts w:ascii="Times New Roman" w:eastAsia="Times New Roman" w:hAnsi="Times New Roman" w:cs="Times New Roman"/>
                <w:sz w:val="28"/>
                <w:szCs w:val="28"/>
                <w:lang w:eastAsia="ru-RU"/>
              </w:rPr>
              <w:t>, 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Щорічне р</w:t>
            </w:r>
            <w:r w:rsidR="007E7406" w:rsidRPr="00924DE8">
              <w:rPr>
                <w:rFonts w:ascii="Times New Roman" w:eastAsia="Times New Roman" w:hAnsi="Times New Roman" w:cs="Times New Roman"/>
                <w:sz w:val="28"/>
                <w:szCs w:val="28"/>
                <w:lang w:eastAsia="ru-RU"/>
              </w:rPr>
              <w:t>озроблення системи заходів,</w:t>
            </w:r>
            <w:r w:rsidRPr="00924DE8">
              <w:rPr>
                <w:rFonts w:ascii="Times New Roman" w:eastAsia="Times New Roman" w:hAnsi="Times New Roman" w:cs="Times New Roman"/>
                <w:sz w:val="28"/>
                <w:szCs w:val="28"/>
                <w:lang w:eastAsia="ru-RU"/>
              </w:rPr>
              <w:t xml:space="preserve"> спрямованих на зміцнення здоров'я, зниження захворюваності вихованців.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Систематичне проведення тематичних лекцій з працівниками та батьками з питань профілактики інфекційних захворювань, поширення туберкульозу, надання долікарської допомоги.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w:t>
            </w:r>
            <w:r w:rsidR="00317047" w:rsidRPr="00924DE8">
              <w:rPr>
                <w:rFonts w:ascii="Times New Roman" w:eastAsia="Times New Roman" w:hAnsi="Times New Roman" w:cs="Times New Roman"/>
                <w:sz w:val="28"/>
                <w:szCs w:val="28"/>
                <w:lang w:eastAsia="ru-RU"/>
              </w:rPr>
              <w:t xml:space="preserve"> контролю за постачанням якісн</w:t>
            </w:r>
            <w:r w:rsidRPr="00924DE8">
              <w:rPr>
                <w:rFonts w:ascii="Times New Roman" w:eastAsia="Times New Roman" w:hAnsi="Times New Roman" w:cs="Times New Roman"/>
                <w:sz w:val="28"/>
                <w:szCs w:val="28"/>
                <w:lang w:eastAsia="ru-RU"/>
              </w:rPr>
              <w:t>их продуктів харчування,</w:t>
            </w:r>
            <w:r w:rsidR="00317047" w:rsidRPr="00924DE8">
              <w:rPr>
                <w:rFonts w:ascii="Times New Roman" w:eastAsia="Times New Roman" w:hAnsi="Times New Roman" w:cs="Times New Roman"/>
                <w:sz w:val="28"/>
                <w:szCs w:val="28"/>
                <w:lang w:eastAsia="ru-RU"/>
              </w:rPr>
              <w:t xml:space="preserve"> що відповідають державному стандарту, з </w:t>
            </w:r>
            <w:r w:rsidR="00317047" w:rsidRPr="00924DE8">
              <w:rPr>
                <w:rFonts w:ascii="Times New Roman" w:eastAsia="Times New Roman" w:hAnsi="Times New Roman" w:cs="Times New Roman"/>
                <w:sz w:val="28"/>
                <w:szCs w:val="28"/>
                <w:lang w:eastAsia="ru-RU"/>
              </w:rPr>
              <w:lastRenderedPageBreak/>
              <w:t>дотриманням натуральних норм харчування.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7E7406">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сестра медична старша, </w:t>
            </w:r>
            <w:r w:rsidR="007E7406" w:rsidRPr="00924DE8">
              <w:rPr>
                <w:rFonts w:ascii="Times New Roman" w:eastAsia="Times New Roman" w:hAnsi="Times New Roman" w:cs="Times New Roman"/>
                <w:sz w:val="28"/>
                <w:szCs w:val="28"/>
                <w:lang w:val="uk-UA" w:eastAsia="ru-RU"/>
              </w:rPr>
              <w:t xml:space="preserve">завідувач </w:t>
            </w:r>
            <w:r w:rsidR="007E7406" w:rsidRPr="00924DE8">
              <w:rPr>
                <w:rFonts w:ascii="Times New Roman" w:eastAsia="Times New Roman" w:hAnsi="Times New Roman" w:cs="Times New Roman"/>
                <w:sz w:val="28"/>
                <w:szCs w:val="28"/>
                <w:lang w:val="uk-UA" w:eastAsia="ru-RU"/>
              </w:rPr>
              <w:lastRenderedPageBreak/>
              <w:t>господарством</w:t>
            </w:r>
            <w:r w:rsidRPr="00924DE8">
              <w:rPr>
                <w:rFonts w:ascii="Times New Roman" w:eastAsia="Times New Roman" w:hAnsi="Times New Roman" w:cs="Times New Roman"/>
                <w:sz w:val="28"/>
                <w:szCs w:val="28"/>
                <w:lang w:eastAsia="ru-RU"/>
              </w:rPr>
              <w:t>, комісія з бракеражу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lastRenderedPageBreak/>
              <w:t>7</w:t>
            </w:r>
            <w:r w:rsidR="00317047" w:rsidRPr="00924DE8">
              <w:rPr>
                <w:rFonts w:ascii="Times New Roman" w:eastAsia="Times New Roman" w:hAnsi="Times New Roman" w:cs="Times New Roman"/>
                <w:sz w:val="28"/>
                <w:szCs w:val="28"/>
                <w:lang w:eastAsia="ru-RU"/>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та використання постійно- діючих процедур, які базуються на принципах системи аналізу небезпечних факторів для результативного функціонування системи НАССР (стан приміщень, обладнання, проведення ремонтних робіт, технічного обслуговування, калібрування обладнання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сестра медична старша, завідувач господарством, комісія з НАССР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раціонального, збалансованого харчування дітей в закладі з дотриманням натуральних норм харчування та врахування віку та типу груп, показників здоров'я.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7E7406">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сестра медична старша, </w:t>
            </w:r>
            <w:r w:rsidR="007E7406" w:rsidRPr="00924DE8">
              <w:rPr>
                <w:rFonts w:ascii="Times New Roman" w:eastAsia="Times New Roman" w:hAnsi="Times New Roman" w:cs="Times New Roman"/>
                <w:sz w:val="28"/>
                <w:szCs w:val="28"/>
                <w:lang w:val="uk-UA" w:eastAsia="ru-RU"/>
              </w:rPr>
              <w:t>завідувач господарства</w:t>
            </w:r>
            <w:r w:rsidRPr="00924DE8">
              <w:rPr>
                <w:rFonts w:ascii="Times New Roman" w:eastAsia="Times New Roman" w:hAnsi="Times New Roman" w:cs="Times New Roman"/>
                <w:sz w:val="28"/>
                <w:szCs w:val="28"/>
                <w:lang w:eastAsia="ru-RU"/>
              </w:rPr>
              <w:t>, кухарі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7E7406">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сестри медичної старшої комп’ютерною технікою для оформлення меню-вимоги.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2023-202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1</w:t>
            </w:r>
            <w:r w:rsidRPr="00924DE8">
              <w:rPr>
                <w:rFonts w:ascii="Times New Roman" w:eastAsia="Times New Roman" w:hAnsi="Times New Roman" w:cs="Times New Roman"/>
                <w:sz w:val="28"/>
                <w:szCs w:val="28"/>
                <w:lang w:val="uk-UA" w:eastAsia="ru-RU"/>
              </w:rP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Здійснення контролю за організацією харчування дітей та якістю приготування страв, ухвалення управлінських рішень, визначення нових цілей та перспектив щодо покращення організації харчування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1</w:t>
            </w:r>
            <w:r w:rsidRPr="00924DE8">
              <w:rPr>
                <w:rFonts w:ascii="Times New Roman" w:eastAsia="Times New Roman" w:hAnsi="Times New Roman" w:cs="Times New Roman"/>
                <w:sz w:val="28"/>
                <w:szCs w:val="28"/>
                <w:lang w:val="uk-UA"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Періодичний (за планом) аналіз результатів виконання зауважень та пропозицій даних в ході контролю.</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7E7406"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1</w:t>
            </w:r>
            <w:r w:rsidRPr="00924DE8">
              <w:rPr>
                <w:rFonts w:ascii="Times New Roman" w:eastAsia="Times New Roman" w:hAnsi="Times New Roman" w:cs="Times New Roman"/>
                <w:sz w:val="28"/>
                <w:szCs w:val="28"/>
                <w:lang w:val="uk-UA"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Створення умов для організації дієтичного харчування дітей в ЗДО</w:t>
            </w:r>
            <w:r w:rsidR="00612FC5" w:rsidRPr="00924DE8">
              <w:rPr>
                <w:rFonts w:ascii="Times New Roman" w:eastAsia="Times New Roman" w:hAnsi="Times New Roman" w:cs="Times New Roman"/>
                <w:sz w:val="28"/>
                <w:szCs w:val="28"/>
                <w:lang w:val="uk-UA" w:eastAsia="ru-RU"/>
              </w:rPr>
              <w:t xml:space="preserve"> (за наявності рекомендацій лікаря)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2023-202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w:t>
            </w:r>
            <w:r w:rsidR="00612FC5" w:rsidRPr="00924DE8">
              <w:rPr>
                <w:rFonts w:ascii="Times New Roman" w:eastAsia="Times New Roman" w:hAnsi="Times New Roman" w:cs="Times New Roman"/>
                <w:sz w:val="28"/>
                <w:szCs w:val="28"/>
                <w:lang w:val="uk-UA" w:eastAsia="ru-RU"/>
              </w:rPr>
              <w:t xml:space="preserve">, </w:t>
            </w:r>
            <w:r w:rsidR="00612FC5" w:rsidRPr="00924DE8">
              <w:rPr>
                <w:rFonts w:ascii="Times New Roman" w:eastAsia="Times New Roman" w:hAnsi="Times New Roman" w:cs="Times New Roman"/>
                <w:sz w:val="28"/>
                <w:szCs w:val="28"/>
                <w:lang w:eastAsia="ru-RU"/>
              </w:rPr>
              <w:t>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1</w:t>
            </w:r>
            <w:r w:rsidRPr="00924DE8">
              <w:rPr>
                <w:rFonts w:ascii="Times New Roman" w:eastAsia="Times New Roman" w:hAnsi="Times New Roman" w:cs="Times New Roman"/>
                <w:sz w:val="28"/>
                <w:szCs w:val="28"/>
                <w:lang w:val="uk-UA"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Організація роботи з батьками або іншими представниками дітей, які потребують безглютенової та безлактозної дієти (проведення індивідуальних консультацій, надання батьками медичних висновків).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сестра медична старша</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1</w:t>
            </w:r>
            <w:r w:rsidRPr="00924DE8">
              <w:rPr>
                <w:rFonts w:ascii="Times New Roman" w:eastAsia="Times New Roman" w:hAnsi="Times New Roman" w:cs="Times New Roman"/>
                <w:sz w:val="28"/>
                <w:szCs w:val="28"/>
                <w:lang w:val="uk-UA"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просвітницької роботи з учасниками освітнього процесу щодо збереження і зміцнення здоров'я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12FC5"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Сестра медична старша, педагогічні працівники</w:t>
            </w:r>
          </w:p>
        </w:tc>
      </w:tr>
    </w:tbl>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1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здорового харчування дошкільника;</w:t>
      </w:r>
    </w:p>
    <w:p w:rsidR="00317047" w:rsidRPr="00924DE8" w:rsidRDefault="00317047" w:rsidP="00317047">
      <w:pPr>
        <w:numPr>
          <w:ilvl w:val="0"/>
          <w:numId w:val="1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санітарно-гігієнічних умов для життєдіяльності дітей;</w:t>
      </w:r>
    </w:p>
    <w:p w:rsidR="00317047" w:rsidRPr="00924DE8" w:rsidRDefault="00317047" w:rsidP="00317047">
      <w:pPr>
        <w:numPr>
          <w:ilvl w:val="0"/>
          <w:numId w:val="1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розроблена система роботи за НАССР, створені умови для функціонування системи НАССР;</w:t>
      </w:r>
    </w:p>
    <w:p w:rsidR="00317047" w:rsidRPr="00924DE8" w:rsidRDefault="00317047" w:rsidP="00317047">
      <w:pPr>
        <w:numPr>
          <w:ilvl w:val="0"/>
          <w:numId w:val="1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функціонування системи медичного супроводу життєдіяльності дітей;</w:t>
      </w:r>
    </w:p>
    <w:p w:rsidR="00317047" w:rsidRPr="00924DE8" w:rsidRDefault="00317047" w:rsidP="00317047">
      <w:pPr>
        <w:numPr>
          <w:ilvl w:val="0"/>
          <w:numId w:val="1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просвітницької роботи з учасниками освітнього процесу щодо збереження і зміцнення здоров’я дітей.</w:t>
      </w:r>
    </w:p>
    <w:p w:rsidR="00B14D00" w:rsidRPr="00924DE8" w:rsidRDefault="00B14D00"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5.1.5. Фінансово-економічне та ресурсне забезпечення програми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Виконання заходів щодо реалізації</w:t>
      </w:r>
      <w:r w:rsidR="00612FC5" w:rsidRPr="00924DE8">
        <w:rPr>
          <w:rFonts w:ascii="Times New Roman" w:eastAsia="Times New Roman" w:hAnsi="Times New Roman" w:cs="Times New Roman"/>
          <w:sz w:val="28"/>
          <w:szCs w:val="28"/>
          <w:lang w:eastAsia="ru-RU"/>
        </w:rPr>
        <w:t xml:space="preserve"> Стратегії розвитку на 2024-202</w:t>
      </w:r>
      <w:r w:rsidR="00612FC5" w:rsidRPr="00924DE8">
        <w:rPr>
          <w:rFonts w:ascii="Times New Roman" w:eastAsia="Times New Roman" w:hAnsi="Times New Roman" w:cs="Times New Roman"/>
          <w:sz w:val="28"/>
          <w:szCs w:val="28"/>
          <w:lang w:val="uk-UA" w:eastAsia="ru-RU"/>
        </w:rPr>
        <w:t>9</w:t>
      </w:r>
      <w:r w:rsidRPr="00924DE8">
        <w:rPr>
          <w:rFonts w:ascii="Times New Roman" w:eastAsia="Times New Roman" w:hAnsi="Times New Roman" w:cs="Times New Roman"/>
          <w:sz w:val="28"/>
          <w:szCs w:val="28"/>
          <w:lang w:eastAsia="ru-RU"/>
        </w:rPr>
        <w:t xml:space="preserve"> роки передбачає виконання як бюджетного так і додаткового фінансування (участь у грантових проектах, надання додаткових освітніх послуг, допомога спонсорів, меценатів) і буде реалізовано в ході  подальшої діяльності закладу.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Фінансування Стратегії розвитку:</w:t>
      </w:r>
    </w:p>
    <w:p w:rsidR="00317047" w:rsidRPr="00924DE8" w:rsidRDefault="00317047" w:rsidP="00317047">
      <w:pPr>
        <w:numPr>
          <w:ilvl w:val="0"/>
          <w:numId w:val="1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бюджетне фінансування;</w:t>
      </w:r>
    </w:p>
    <w:p w:rsidR="00317047" w:rsidRPr="00924DE8" w:rsidRDefault="00317047" w:rsidP="00317047">
      <w:pPr>
        <w:numPr>
          <w:ilvl w:val="0"/>
          <w:numId w:val="1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інші кошти, які не заборонені законодавством України.</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19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434"/>
        <w:gridCol w:w="7363"/>
        <w:gridCol w:w="1405"/>
        <w:gridCol w:w="2993"/>
      </w:tblGrid>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01519C">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Встановлення </w:t>
            </w:r>
            <w:r w:rsidR="00317047" w:rsidRPr="00924DE8">
              <w:rPr>
                <w:rFonts w:ascii="Times New Roman" w:eastAsia="Times New Roman" w:hAnsi="Times New Roman" w:cs="Times New Roman"/>
                <w:sz w:val="28"/>
                <w:szCs w:val="28"/>
                <w:lang w:eastAsia="ru-RU"/>
              </w:rPr>
              <w:t>автоматичної пожежної сигналізації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w:t>
            </w:r>
            <w:r w:rsidR="0001519C" w:rsidRPr="00924DE8">
              <w:rPr>
                <w:rFonts w:ascii="Times New Roman" w:eastAsia="Times New Roman" w:hAnsi="Times New Roman" w:cs="Times New Roman"/>
                <w:sz w:val="28"/>
                <w:szCs w:val="28"/>
                <w:lang w:val="uk-UA" w:eastAsia="ru-RU"/>
              </w:rPr>
              <w:t xml:space="preserve"> - 2029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завідуюча 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01519C">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Поновити </w:t>
            </w:r>
            <w:r w:rsidRPr="00924DE8">
              <w:rPr>
                <w:rFonts w:ascii="Times New Roman" w:eastAsia="Times New Roman" w:hAnsi="Times New Roman" w:cs="Times New Roman"/>
                <w:sz w:val="28"/>
                <w:szCs w:val="28"/>
                <w:lang w:eastAsia="ru-RU"/>
              </w:rPr>
              <w:t>план</w:t>
            </w:r>
            <w:r w:rsidRPr="00924DE8">
              <w:rPr>
                <w:rFonts w:ascii="Times New Roman" w:eastAsia="Times New Roman" w:hAnsi="Times New Roman" w:cs="Times New Roman"/>
                <w:sz w:val="28"/>
                <w:szCs w:val="28"/>
                <w:lang w:val="uk-UA" w:eastAsia="ru-RU"/>
              </w:rPr>
              <w:t>и</w:t>
            </w:r>
            <w:r w:rsidR="00317047" w:rsidRPr="00924DE8">
              <w:rPr>
                <w:rFonts w:ascii="Times New Roman" w:eastAsia="Times New Roman" w:hAnsi="Times New Roman" w:cs="Times New Roman"/>
                <w:sz w:val="28"/>
                <w:szCs w:val="28"/>
                <w:lang w:eastAsia="ru-RU"/>
              </w:rPr>
              <w:t xml:space="preserve"> (схем) евакуації людей на випадок пожежі відповідно до нормативів ДСТУ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w:t>
            </w:r>
            <w:r w:rsidRPr="00924DE8">
              <w:rPr>
                <w:rFonts w:ascii="Times New Roman" w:eastAsia="Times New Roman" w:hAnsi="Times New Roman" w:cs="Times New Roman"/>
                <w:sz w:val="28"/>
                <w:szCs w:val="28"/>
                <w:lang w:val="uk-UA"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Завідуюча 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01519C">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Проведення перевірки системи опалення.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2024 - 202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завідуюча 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технічного огляду первинних засобів  пожежогасіння, вчасна повірка вогнегасників.</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2024- 202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Завідуюча 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Проведення вогнезахисної обробки</w:t>
            </w:r>
            <w:r w:rsidR="0001519C" w:rsidRPr="00924DE8">
              <w:rPr>
                <w:rFonts w:ascii="Times New Roman" w:eastAsia="Times New Roman" w:hAnsi="Times New Roman" w:cs="Times New Roman"/>
                <w:sz w:val="28"/>
                <w:szCs w:val="28"/>
                <w:lang w:eastAsia="ru-RU"/>
              </w:rPr>
              <w:t xml:space="preserve"> дерев’яних конструкцій </w:t>
            </w:r>
            <w:r w:rsidR="0001519C" w:rsidRPr="00924DE8">
              <w:rPr>
                <w:rFonts w:ascii="Times New Roman" w:eastAsia="Times New Roman" w:hAnsi="Times New Roman" w:cs="Times New Roman"/>
                <w:sz w:val="28"/>
                <w:szCs w:val="28"/>
                <w:lang w:eastAsia="ru-RU"/>
              </w:rPr>
              <w:lastRenderedPageBreak/>
              <w:t>будівел</w:t>
            </w:r>
            <w:r w:rsidR="0001519C" w:rsidRPr="00924DE8">
              <w:rPr>
                <w:rFonts w:ascii="Times New Roman" w:eastAsia="Times New Roman" w:hAnsi="Times New Roman" w:cs="Times New Roman"/>
                <w:sz w:val="28"/>
                <w:szCs w:val="28"/>
                <w:lang w:val="uk-UA" w:eastAsia="ru-RU"/>
              </w:rPr>
              <w:t>і</w:t>
            </w:r>
            <w:r w:rsidRPr="00924DE8">
              <w:rPr>
                <w:rFonts w:ascii="Times New Roman" w:eastAsia="Times New Roman" w:hAnsi="Times New Roman" w:cs="Times New Roman"/>
                <w:sz w:val="28"/>
                <w:szCs w:val="28"/>
                <w:lang w:eastAsia="ru-RU"/>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завідуюча </w:t>
            </w:r>
            <w:r w:rsidRPr="00924DE8">
              <w:rPr>
                <w:rFonts w:ascii="Times New Roman" w:eastAsia="Times New Roman" w:hAnsi="Times New Roman" w:cs="Times New Roman"/>
                <w:sz w:val="28"/>
                <w:szCs w:val="28"/>
                <w:lang w:eastAsia="ru-RU"/>
              </w:rPr>
              <w:lastRenderedPageBreak/>
              <w:t>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6</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Придбання засобів індивідуального захисту (гумові килимки, рукавиці, </w:t>
            </w:r>
            <w:r w:rsidR="0001519C" w:rsidRPr="00924DE8">
              <w:rPr>
                <w:rFonts w:ascii="Times New Roman" w:eastAsia="Times New Roman" w:hAnsi="Times New Roman" w:cs="Times New Roman"/>
                <w:sz w:val="28"/>
                <w:szCs w:val="28"/>
                <w:lang w:val="uk-UA" w:eastAsia="ru-RU"/>
              </w:rPr>
              <w:t xml:space="preserve">распіратири, противогази, </w:t>
            </w:r>
            <w:r w:rsidRPr="00924DE8">
              <w:rPr>
                <w:rFonts w:ascii="Times New Roman" w:eastAsia="Times New Roman" w:hAnsi="Times New Roman" w:cs="Times New Roman"/>
                <w:sz w:val="28"/>
                <w:szCs w:val="28"/>
                <w:lang w:eastAsia="ru-RU"/>
              </w:rPr>
              <w:t>дезінфікуючі засоби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Завідуюча господарством</w:t>
            </w:r>
          </w:p>
        </w:tc>
      </w:tr>
      <w:tr w:rsidR="00317047" w:rsidRPr="00924DE8" w:rsidTr="0001519C">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7</w:t>
            </w:r>
          </w:p>
        </w:tc>
        <w:tc>
          <w:tcPr>
            <w:tcW w:w="7363"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Проведення поточних ремонтів внутрішніх приміщень.</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01519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завідуюча господарством</w:t>
            </w:r>
          </w:p>
        </w:tc>
      </w:tr>
    </w:tbl>
    <w:p w:rsidR="00B14D00"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sz w:val="28"/>
          <w:szCs w:val="28"/>
          <w:lang w:val="uk-UA" w:eastAsia="ru-RU"/>
        </w:rPr>
        <w:t>5.2. Механізми оцінювання освітньої діяльності здобувачів освіти (моніторинг)</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1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застосування внутрішнього моніторингу, який передбачає систематичного відстеження та коригування результатів навчання кожного здобувача освіти;</w:t>
      </w:r>
    </w:p>
    <w:p w:rsidR="00317047" w:rsidRPr="00924DE8" w:rsidRDefault="00317047" w:rsidP="00317047">
      <w:pPr>
        <w:numPr>
          <w:ilvl w:val="0"/>
          <w:numId w:val="1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індексу якості дошкільної освіти, створення нового освітнього простору для навчання та виховання дітей  на засадах дитиноцентризму.</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tbl>
      <w:tblPr>
        <w:tblW w:w="1204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8263"/>
        <w:gridCol w:w="1600"/>
        <w:gridCol w:w="1815"/>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внутрішнього моніторингу стану і результатів  організації освітнього процесу, набуття дитиною різних компетентностей відповідно до освітніх ліній, визначених інваріантною та варіативною  складовими БКДО з прийняттям відповідних управлінських рішень.</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Комісія</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моніторингу результатів і динаміки навчальних досягнень вихованців.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0047361C"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Розроблення та корегування показників та індикаторів здійснення моніторингу освітнього процесу.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Дотримання гранично допустимого навчального навантаження на здобувачів дошкільної освіти, яке відповідає віковій групі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Аналіз планування освітнього процесу педагогічними працівниками з метою виконання програмових вимог.</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47361C">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Оцінювання діяльності педагогічних працівників щодо  застосування сучасних технологій та методик в освітньому процесі, спрямованих на оволодіння здобувачами дошкільної освіти ключовими  компетентностями.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47361C">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 виховател</w:t>
            </w:r>
            <w:r w:rsidR="0047361C" w:rsidRPr="00924DE8">
              <w:rPr>
                <w:rFonts w:ascii="Times New Roman" w:eastAsia="Times New Roman" w:hAnsi="Times New Roman" w:cs="Times New Roman"/>
                <w:sz w:val="28"/>
                <w:szCs w:val="28"/>
                <w:lang w:val="uk-UA" w:eastAsia="ru-RU"/>
              </w:rPr>
              <w:t>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дієвості системи щодо реалізації та втілення академічної доброчесності і протидії фактам її порушення.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bl>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поліпшення якості освітнього процесу, підвищення задоволеності батьків або законних представників дітей;</w:t>
      </w:r>
    </w:p>
    <w:p w:rsidR="00317047"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здатності прогнозувати внутрішні та зовнішні ризики й можливості, а також реагувати на них;</w:t>
      </w:r>
    </w:p>
    <w:p w:rsidR="00317047"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потреб населення в дошкільній освіті;</w:t>
      </w:r>
    </w:p>
    <w:p w:rsidR="00317047"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дієвості системи та механізму реалізації академічної доброчесності;</w:t>
      </w:r>
    </w:p>
    <w:p w:rsidR="00317047"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в закладі об’єктивної інформації про професійні досягнення, реальну якість роботи педагогічних працівників;</w:t>
      </w:r>
    </w:p>
    <w:p w:rsidR="00B14D00" w:rsidRPr="00924DE8" w:rsidRDefault="00317047" w:rsidP="00317047">
      <w:pPr>
        <w:numPr>
          <w:ilvl w:val="0"/>
          <w:numId w:val="1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вивчення та самооцінювання якості освіти.</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sz w:val="28"/>
          <w:szCs w:val="28"/>
          <w:lang w:val="uk-UA" w:eastAsia="ru-RU"/>
        </w:rPr>
        <w:t>5.3. Система педагогічної діяльності</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i/>
          <w:iCs/>
          <w:sz w:val="28"/>
          <w:szCs w:val="28"/>
          <w:lang w:val="uk-UA" w:eastAsia="ru-RU"/>
        </w:rPr>
        <w:t>5.3.1. Постійне підвищення рівня професійної компетентності та майстерності педагогічних працівників.</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1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надання компетентної методичної допомоги педагогічним працівникам щодо, організації освітньої роботи з дошкільниками;</w:t>
      </w:r>
    </w:p>
    <w:p w:rsidR="00317047" w:rsidRPr="00924DE8" w:rsidRDefault="00317047" w:rsidP="00317047">
      <w:pPr>
        <w:numPr>
          <w:ilvl w:val="0"/>
          <w:numId w:val="1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навчально-методичного забезпечення освітнього процесу в закладі дошкільної освіти;</w:t>
      </w:r>
    </w:p>
    <w:p w:rsidR="00317047" w:rsidRPr="00924DE8" w:rsidRDefault="00317047" w:rsidP="00317047">
      <w:pPr>
        <w:numPr>
          <w:ilvl w:val="0"/>
          <w:numId w:val="1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інноваційних методик, технологій, програм в практику роботи з метою забезпечення ефективності освітнього процесу;</w:t>
      </w:r>
    </w:p>
    <w:p w:rsidR="00317047" w:rsidRPr="00924DE8" w:rsidRDefault="00317047" w:rsidP="00317047">
      <w:pPr>
        <w:numPr>
          <w:ilvl w:val="0"/>
          <w:numId w:val="1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сприяння  безперервному розвитку й удосконаленню професійної компетентності, забезпечення єдності теоретичної та практичної готовності до здійснення педагогічної діяльності;</w:t>
      </w:r>
    </w:p>
    <w:p w:rsidR="00317047" w:rsidRPr="00924DE8" w:rsidRDefault="00317047" w:rsidP="00317047">
      <w:pPr>
        <w:numPr>
          <w:ilvl w:val="0"/>
          <w:numId w:val="1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рівня компетентності педагогів з інноваційних комунікаційних технологій.</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7355"/>
        <w:gridCol w:w="1615"/>
        <w:gridCol w:w="2693"/>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системи методичних заходів, спрямованих на розвиток професійної компетентності, творчих можливостей педагогів.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0047361C"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47361C">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практичний психолог, 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систематичного поповнення та використання  педагогічними</w:t>
            </w:r>
            <w:r w:rsidR="00B34E51"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працівниками закладу методичного фонду літератури, методичних матеріалів, періодичних фахових видань, інтернет-ресурсу.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B34E5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w:t>
            </w:r>
            <w:r w:rsidR="00B34E51"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Залучення  педагогів  до  вивчення  та  впровадження інноваційних    педагогічних    технологій,   методик, програм.</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47361C">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 виховател</w:t>
            </w:r>
            <w:r w:rsidR="0047361C" w:rsidRPr="00924DE8">
              <w:rPr>
                <w:rFonts w:ascii="Times New Roman" w:eastAsia="Times New Roman" w:hAnsi="Times New Roman" w:cs="Times New Roman"/>
                <w:sz w:val="28"/>
                <w:szCs w:val="28"/>
                <w:lang w:val="uk-UA" w:eastAsia="ru-RU"/>
              </w:rPr>
              <w:t>і</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Забезпечення підвищення професійного рівня та методичної підготовки педагогів</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шляхом саморозвитку і самовдосконалення, вчасного проходження курсової підготовки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47361C">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 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Створення умов щодо реалізації педагогами</w:t>
            </w:r>
            <w:r w:rsidRPr="00924DE8">
              <w:rPr>
                <w:rFonts w:ascii="Times New Roman" w:eastAsia="Times New Roman" w:hAnsi="Times New Roman" w:cs="Times New Roman"/>
                <w:sz w:val="28"/>
                <w:szCs w:val="28"/>
                <w:lang w:eastAsia="ru-RU"/>
              </w:rPr>
              <w:t> </w:t>
            </w:r>
            <w:r w:rsidRPr="00924DE8">
              <w:rPr>
                <w:rFonts w:ascii="Times New Roman" w:eastAsia="Times New Roman" w:hAnsi="Times New Roman" w:cs="Times New Roman"/>
                <w:sz w:val="28"/>
                <w:szCs w:val="28"/>
                <w:lang w:val="uk-UA" w:eastAsia="ru-RU"/>
              </w:rPr>
              <w:t xml:space="preserve"> права на самостійний вибір форм, видів, напрямів та суб’єктів надання освітніх послуг з підвищення кваліфікації</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47361C"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47361C">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Директор, </w:t>
            </w:r>
            <w:r w:rsidR="0047361C" w:rsidRPr="00924DE8">
              <w:rPr>
                <w:rFonts w:ascii="Times New Roman" w:eastAsia="Times New Roman" w:hAnsi="Times New Roman" w:cs="Times New Roman"/>
                <w:sz w:val="28"/>
                <w:szCs w:val="28"/>
                <w:lang w:eastAsia="ru-RU"/>
              </w:rPr>
              <w:t>педагогічні працівники</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1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володіння педагогами інноваційними методиками, технологіями, програмами, інформаційно комунікативними технологіями в практичній роботі з дітьми в освітньому процесі;</w:t>
      </w:r>
    </w:p>
    <w:p w:rsidR="00317047" w:rsidRPr="00924DE8" w:rsidRDefault="00317047" w:rsidP="00317047">
      <w:pPr>
        <w:numPr>
          <w:ilvl w:val="0"/>
          <w:numId w:val="1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здатність педагогів до самоосвіти.</w:t>
      </w:r>
    </w:p>
    <w:p w:rsidR="00317047" w:rsidRPr="00924DE8" w:rsidRDefault="00317047" w:rsidP="00FE3C66">
      <w:pPr>
        <w:spacing w:after="0" w:line="240" w:lineRule="auto"/>
        <w:rPr>
          <w:rFonts w:ascii="Times New Roman" w:eastAsia="Times New Roman" w:hAnsi="Times New Roman" w:cs="Times New Roman"/>
          <w:sz w:val="28"/>
          <w:szCs w:val="28"/>
          <w:lang w:val="uk-UA" w:eastAsia="ru-RU"/>
        </w:rPr>
      </w:pPr>
    </w:p>
    <w:p w:rsidR="0079217C" w:rsidRPr="00924DE8" w:rsidRDefault="0079217C" w:rsidP="00FE3C66">
      <w:pPr>
        <w:spacing w:after="0" w:line="240" w:lineRule="auto"/>
        <w:rPr>
          <w:rFonts w:ascii="Times New Roman" w:eastAsia="Times New Roman" w:hAnsi="Times New Roman" w:cs="Times New Roman"/>
          <w:sz w:val="28"/>
          <w:szCs w:val="28"/>
          <w:lang w:val="uk-UA" w:eastAsia="ru-RU"/>
        </w:rPr>
      </w:pPr>
    </w:p>
    <w:p w:rsidR="0079217C" w:rsidRPr="00924DE8" w:rsidRDefault="0079217C" w:rsidP="00FE3C66">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lastRenderedPageBreak/>
        <w:t>5.3.2. Організація освітнього процесу у вікових групах.</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належних умов для функціонування освітнього процесу в групі, який забезпечує навчання, розвиток і виховання  дитини, реалізацію інтелектуальних, культурних, творчих можливостей дошкільників;</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виконання вимог БКДО та освітніх програм в освітній діяльності з дітьми;</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залучення батьків до участі в освітньому процесі;</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ефективності ігрової діяльності  та пізнавально- дослідницької   роботи;</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особистісно-орієнтованого підхіду у становленні цілісної особистості дошкільника шляхом впровадження інноваційних технологій, альтернативних методик;</w:t>
      </w:r>
    </w:p>
    <w:p w:rsidR="00317047" w:rsidRPr="00924DE8" w:rsidRDefault="00317047" w:rsidP="00317047">
      <w:pPr>
        <w:numPr>
          <w:ilvl w:val="0"/>
          <w:numId w:val="1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надання кваліфікованої допомоги дитині у формуванні вмінь та навичок, необхідних для продовження освіти в школі.</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434"/>
        <w:gridCol w:w="8431"/>
        <w:gridCol w:w="1447"/>
        <w:gridCol w:w="1718"/>
      </w:tblGrid>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Модернізація предметно – розвиваючого середовища у відповідності з інтересами, змінними потребами  дітей (оснащення освітнього процесу сучасним навчальним і наочним обладнанням, підбір ігор іграшок, посібників, моделювання відкритих просторів - ділянок дитячого саду).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моделі розвивального середовища та інтегрованого ігрового простору. </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00B34E51"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B34E5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xml:space="preserve">Забезпечення наступності між закладом дошкільної освіти та початковою ланкою шкільної освіти в межах БКДО з </w:t>
            </w:r>
            <w:r w:rsidR="00B34E51" w:rsidRPr="00924DE8">
              <w:rPr>
                <w:rFonts w:ascii="Times New Roman" w:eastAsia="Times New Roman" w:hAnsi="Times New Roman" w:cs="Times New Roman"/>
                <w:sz w:val="28"/>
                <w:szCs w:val="28"/>
                <w:lang w:val="uk-UA" w:eastAsia="ru-RU"/>
              </w:rPr>
              <w:t>ліцеєм №6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Застосування в освітньому процесі розвиваючі електронні дидактичні ігри, казки.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B34E5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в роботу державних комплексних та парціальних програм виховання, навчання та розвитку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7</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планомірної, комплексно- просвітницької роботи з питань національно-патріотичного виховання,  екологічної безпеки, захисту довкілля, естетичного виховання шляхом впровадження розвивальних інтерактивних форм роботи з дітьми.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організації пошуково-дослідницької діяльності в різних формах роботи з дітьми (творчі майстерні, міні- лабораторії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9</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Розроблення дидактичного забезпечення інтегрованих занять, спрямованих на розвиток родинно-побутової та соціально-комунікативної компетентностей.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10</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інноваційних  форм роботи з формування мовленнєвої компетентності: бесіди за змістом картин і розповідання за картиною, переказів оповідань та казок, складання творчих розповідей, роботи за коректурними таблицями та методикою мнемотехніки, мовленнєвих завдань, вправ на основі дидактичної наочності, інтегрованих методів навчання.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11</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прояву активності, самостійності дітей та прикладного застосування власних зусиль під час різних видів зображувальної діяльності.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12</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Активізація роботи з розвитку художньо-творчих здібностей, з сенсорно – пізнавальної активності та логі мисленняо – математичної діяльності та економічного виховання  дітей.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13</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різних форм фізкультурно-оздоровчої роботи з дітьми протягом дня.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14</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в практику роботи різноманітні методи, альтернативні технології, освітні програми щодо формування рухової, здоров’язберігальної особистісної компетентності.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15</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Організація літнього оздоровлення дітей в закладі дошкільної освіти, впровадження прогресивних методів загартування дитячого </w:t>
            </w:r>
            <w:r w:rsidRPr="00924DE8">
              <w:rPr>
                <w:rFonts w:ascii="Times New Roman" w:eastAsia="Times New Roman" w:hAnsi="Times New Roman" w:cs="Times New Roman"/>
                <w:sz w:val="28"/>
                <w:szCs w:val="28"/>
                <w:lang w:eastAsia="ru-RU"/>
              </w:rPr>
              <w:lastRenderedPageBreak/>
              <w:t>організму.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lastRenderedPageBreak/>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16</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в педагогічний процес здоров’язберігаючих технологій, соціально-оздоровчих проектів.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DB7CCF">
        <w:tc>
          <w:tcPr>
            <w:tcW w:w="434"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17</w:t>
            </w:r>
          </w:p>
        </w:tc>
        <w:tc>
          <w:tcPr>
            <w:tcW w:w="8431" w:type="dxa"/>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Запровадження комплексу заходів щодо попередження травмування та нещасних випадків під час освітнього процесу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bl>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володіння вихованцями ключовими компетентностями;</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засвоєння дітьми вимог освітніх програм;</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висока пізнавальна діяльність дошкільників, формування в них позитивної соціальної поведінки в суспільстві, розвиток самостійності;</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покращення рівня фізичної підготовленості дітей дошкільного віку;</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відсутність дитячого травматизму;</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якісних показників здоров'я дітей дошкільного віку;</w:t>
      </w:r>
    </w:p>
    <w:p w:rsidR="00317047" w:rsidRPr="00924DE8" w:rsidRDefault="00317047" w:rsidP="00317047">
      <w:pPr>
        <w:numPr>
          <w:ilvl w:val="0"/>
          <w:numId w:val="2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оптимальний рівень сформованості в дітей позитивної мотивації на здоровий спосіб життя.</w:t>
      </w:r>
    </w:p>
    <w:p w:rsidR="00317047" w:rsidRPr="00924DE8" w:rsidRDefault="00317047" w:rsidP="00FE3C66">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5.4. Система управлінської діяльності</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5.4.1. Стратегія і планування в ЗДО</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2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реалізація державної політики у сфері дошкільної освіти і забезпечення її якості;</w:t>
      </w:r>
    </w:p>
    <w:p w:rsidR="00317047" w:rsidRPr="00924DE8" w:rsidRDefault="00317047" w:rsidP="00317047">
      <w:pPr>
        <w:numPr>
          <w:ilvl w:val="0"/>
          <w:numId w:val="2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сучасних методів управлінської діяльності як засіб стабільного функціонування та розвитку закладу дошкільної освіти;</w:t>
      </w:r>
    </w:p>
    <w:p w:rsidR="00317047" w:rsidRPr="00924DE8" w:rsidRDefault="00317047" w:rsidP="00317047">
      <w:pPr>
        <w:numPr>
          <w:ilvl w:val="0"/>
          <w:numId w:val="2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в закладі дошкільної освіти  сприятливих та безпечних умови перебування всіх учасників освітнього процесу, комфортні та безпечні умови для навчання,  розвитку та виховання  дітей, доброзичливу психологічну атмосферу в колективі;</w:t>
      </w:r>
    </w:p>
    <w:p w:rsidR="00317047" w:rsidRPr="00924DE8" w:rsidRDefault="00317047" w:rsidP="00317047">
      <w:pPr>
        <w:numPr>
          <w:ilvl w:val="0"/>
          <w:numId w:val="2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та підтримування атмосфери довіри, інформаційної прозорості, конструктивної співпраці між учасниками освітнього процесу та громадою;</w:t>
      </w:r>
    </w:p>
    <w:p w:rsidR="00317047" w:rsidRPr="00924DE8" w:rsidRDefault="00317047" w:rsidP="00317047">
      <w:pPr>
        <w:numPr>
          <w:ilvl w:val="0"/>
          <w:numId w:val="21"/>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спрямування зусиль колективу на раціональне та економне використання енергоносіїв.</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7736"/>
        <w:gridCol w:w="1611"/>
        <w:gridCol w:w="2316"/>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Реалізація державної політики у сфері дошкільної освіти і забезпечення її якості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Всі учасники 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річного  планування та відстеження  його результативності відповідно до стратегії розвитку та з урахуванням освітньої програми закладу.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p w:rsidR="00317047" w:rsidRPr="00924DE8" w:rsidRDefault="00DB7CCF"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щорічного самооцінювання освітньої діяльності з метою підвищення та корегування якості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B7CCF"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Розподіл обов’язків та повноважень між адміністрацією закладу освіти для забезпечення ефективного управління закладом освіти та вдосконалення якості освітньої діяльності.</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Контроль за утримуванням у належному стані будівель, приміщень, обладнання закладу. Контроль щодо раціонального використання енергоносіїв.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Завідувач господарством</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 закладі системи інформаційного забезпечення (у тому числі електронного документообігу) та автоматизованого середовища для роботи з даними.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6862BA">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r w:rsidR="006862BA" w:rsidRPr="00924DE8">
              <w:rPr>
                <w:rFonts w:ascii="Times New Roman" w:eastAsia="Times New Roman" w:hAnsi="Times New Roman" w:cs="Times New Roman"/>
                <w:sz w:val="28"/>
                <w:szCs w:val="28"/>
                <w:lang w:eastAsia="ru-RU"/>
              </w:rPr>
              <w:t xml:space="preserve"> педагогічні працівники</w:t>
            </w:r>
            <w:r w:rsidRPr="00924DE8">
              <w:rPr>
                <w:rFonts w:ascii="Times New Roman" w:eastAsia="Times New Roman" w:hAnsi="Times New Roman" w:cs="Times New Roman"/>
                <w:sz w:val="28"/>
                <w:szCs w:val="28"/>
                <w:lang w:eastAsia="ru-RU"/>
              </w:rPr>
              <w:t xml:space="preserve"> </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6862BA">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екскурсії, відвідування установ культури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6862BA">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006862BA"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p w:rsidR="00317047" w:rsidRPr="00924DE8" w:rsidRDefault="006862BA"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інформаційної відкритості та прозорості освітньої діяльності закладу, оприлюднюючи інформацію про свою діяльність на відкритих загальнодоступних ресурсах (сайти ЗДО, сторінки фейсбук, вайбер-групи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безпечних та комфортних умов праці для  всіх категорій співробітників закладу.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 завідувач господарством</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Покращення матеріально – технічної та</w:t>
            </w:r>
            <w:r w:rsidR="006862BA"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наочно- методичної бази закладу.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6862BA">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Мотивація працівників до якісної роботи, через систему матеріального та морального заохочення, у тому числі педагогічних працівників до саморозвитку, здійснення методичної, інноваційної, дослідно-експериментальної роботи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оптимальне функціонування та розвиток дошкільного закладу із здійсненням пріоритетного напрямку, що працює в інноваційному режимі і забезпечує якісний результат своєї діяльності;</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безпечних умов для всіх учасників освітнього процесу;</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налагодження системи взаємодії з батьками та громадськими організаціями;</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впровадження сучасних управлінських технологій;</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формування у кожного члена колективу позитивного ставлення  до   обов’язків, почуття відповідальності;</w:t>
      </w:r>
    </w:p>
    <w:p w:rsidR="00317047" w:rsidRPr="00924DE8" w:rsidRDefault="00317047" w:rsidP="00317047">
      <w:pPr>
        <w:numPr>
          <w:ilvl w:val="0"/>
          <w:numId w:val="22"/>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координованість членів колективу  для досягнення спільної мети.</w:t>
      </w:r>
    </w:p>
    <w:p w:rsidR="00B14D00" w:rsidRPr="00924DE8" w:rsidRDefault="007166D2" w:rsidP="007166D2">
      <w:pPr>
        <w:tabs>
          <w:tab w:val="left" w:pos="4230"/>
        </w:tabs>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ab/>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i/>
          <w:iCs/>
          <w:sz w:val="28"/>
          <w:szCs w:val="28"/>
          <w:lang w:eastAsia="ru-RU"/>
        </w:rPr>
        <w:t>5.4.2. Кадрове забезпечення закладу освіти.</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2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оптимізація кадрового забезпечення закладу дошкільної освіти;</w:t>
      </w:r>
    </w:p>
    <w:p w:rsidR="00317047" w:rsidRPr="00924DE8" w:rsidRDefault="00317047" w:rsidP="00317047">
      <w:pPr>
        <w:numPr>
          <w:ilvl w:val="0"/>
          <w:numId w:val="2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оновлення змісту і форми професійної діяльності педагогічних працівників;</w:t>
      </w:r>
    </w:p>
    <w:p w:rsidR="00317047" w:rsidRPr="00924DE8" w:rsidRDefault="00317047" w:rsidP="00317047">
      <w:pPr>
        <w:numPr>
          <w:ilvl w:val="0"/>
          <w:numId w:val="23"/>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сприятливих умов для розвитку педагогічного потенціалу, підвищення професійного рівня та самовдосконалення молодого спеціаліста, зростання педагогічної майстерності, компетентності, творчої ініціативи педагогів закладу;</w:t>
      </w:r>
    </w:p>
    <w:p w:rsidR="00317047" w:rsidRPr="00924DE8" w:rsidRDefault="006862BA" w:rsidP="00317047">
      <w:pPr>
        <w:numPr>
          <w:ilvl w:val="0"/>
          <w:numId w:val="24"/>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удосконалення рів</w:t>
      </w:r>
      <w:r w:rsidR="00317047" w:rsidRPr="00924DE8">
        <w:rPr>
          <w:rFonts w:ascii="Times New Roman" w:eastAsia="Times New Roman" w:hAnsi="Times New Roman" w:cs="Times New Roman"/>
          <w:sz w:val="28"/>
          <w:szCs w:val="28"/>
          <w:lang w:eastAsia="ru-RU"/>
        </w:rPr>
        <w:t>ня кваліфікації педагогів по пріоритетним напрямкам розвитку дошкільної освіти.</w:t>
      </w:r>
    </w:p>
    <w:p w:rsidR="00B14D00" w:rsidRPr="00924DE8" w:rsidRDefault="00B14D00"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7"/>
        <w:gridCol w:w="7982"/>
        <w:gridCol w:w="1599"/>
        <w:gridCol w:w="2082"/>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закладу кваліфікованими педагогічними  та  іншими  працівниками  відповідно  до штатного розкладу.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дотримання етичних норм спілкування на засадах партнерства, взаємоповаги, толерантності стосунків.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6862BA"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Учасники 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6862BA">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умов для проведення методичних форм роботи (семінари, педагогічні читання, семінари-тренінги, ділові ігри, тощо) щодо ознайомлення всіх категорій працівників з інформацією про здобутки колективу з питань забезпечення  якості дошкільної освіти.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D97421"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Координація </w:t>
            </w:r>
            <w:r w:rsidR="00D97421" w:rsidRPr="00924DE8">
              <w:rPr>
                <w:rFonts w:ascii="Times New Roman" w:eastAsia="Times New Roman" w:hAnsi="Times New Roman" w:cs="Times New Roman"/>
                <w:sz w:val="28"/>
                <w:szCs w:val="28"/>
                <w:lang w:eastAsia="ru-RU"/>
              </w:rPr>
              <w:t>дослідницької та інноваційної</w:t>
            </w:r>
            <w:r w:rsidRPr="00924DE8">
              <w:rPr>
                <w:rFonts w:ascii="Times New Roman" w:eastAsia="Times New Roman" w:hAnsi="Times New Roman" w:cs="Times New Roman"/>
                <w:sz w:val="28"/>
                <w:szCs w:val="28"/>
                <w:lang w:eastAsia="ru-RU"/>
              </w:rPr>
              <w:t xml:space="preserve"> діяльності педагогів.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умов для  участі педагогічних працівників у роботі фахових педагогічних спільнот міста.</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Адміністрація</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атестації педагогічних працівників відповідно до Положення про атестацію.</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методичної підтримки педагогічних працівників, у тому числі педагогів - початківців.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D97421" w:rsidP="00317047">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2024-202</w:t>
            </w:r>
            <w:r w:rsidRPr="00924DE8">
              <w:rPr>
                <w:rFonts w:ascii="Times New Roman" w:eastAsia="Times New Roman" w:hAnsi="Times New Roman" w:cs="Times New Roman"/>
                <w:sz w:val="28"/>
                <w:szCs w:val="28"/>
                <w:lang w:val="uk-UA"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D97421" w:rsidP="00317047">
      <w:pPr>
        <w:numPr>
          <w:ilvl w:val="0"/>
          <w:numId w:val="2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т</w:t>
      </w:r>
      <w:r w:rsidR="00317047" w:rsidRPr="00924DE8">
        <w:rPr>
          <w:rFonts w:ascii="Times New Roman" w:eastAsia="Times New Roman" w:hAnsi="Times New Roman" w:cs="Times New Roman"/>
          <w:sz w:val="28"/>
          <w:szCs w:val="28"/>
          <w:lang w:eastAsia="ru-RU"/>
        </w:rPr>
        <w:t>ворчий колектив, який прагне досягнення запланованих закладом дошкільної освіти результатів;</w:t>
      </w:r>
    </w:p>
    <w:p w:rsidR="00317047" w:rsidRPr="00924DE8" w:rsidRDefault="00317047" w:rsidP="00317047">
      <w:pPr>
        <w:numPr>
          <w:ilvl w:val="0"/>
          <w:numId w:val="2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забезпечений вихід закладу дошкільної освіти на рівень сучасних вимог та   підвищення його конкурентоспроможності;</w:t>
      </w:r>
    </w:p>
    <w:p w:rsidR="00317047" w:rsidRPr="00924DE8" w:rsidRDefault="00D97421" w:rsidP="00317047">
      <w:pPr>
        <w:numPr>
          <w:ilvl w:val="0"/>
          <w:numId w:val="2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педагог</w:t>
      </w:r>
      <w:r w:rsidRPr="00924DE8">
        <w:rPr>
          <w:rFonts w:ascii="Times New Roman" w:eastAsia="Times New Roman" w:hAnsi="Times New Roman" w:cs="Times New Roman"/>
          <w:sz w:val="28"/>
          <w:szCs w:val="28"/>
          <w:lang w:val="uk-UA" w:eastAsia="ru-RU"/>
        </w:rPr>
        <w:t>и</w:t>
      </w:r>
      <w:r w:rsidR="00317047" w:rsidRPr="00924DE8">
        <w:rPr>
          <w:rFonts w:ascii="Times New Roman" w:eastAsia="Times New Roman" w:hAnsi="Times New Roman" w:cs="Times New Roman"/>
          <w:sz w:val="28"/>
          <w:szCs w:val="28"/>
          <w:lang w:eastAsia="ru-RU"/>
        </w:rPr>
        <w:t>, які можуть продемонструвати свій досвід, методичні посібники на відкритих методичних заходах;</w:t>
      </w:r>
    </w:p>
    <w:p w:rsidR="00317047" w:rsidRPr="00924DE8" w:rsidRDefault="00317047" w:rsidP="00317047">
      <w:pPr>
        <w:numPr>
          <w:ilvl w:val="0"/>
          <w:numId w:val="2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якісні зміни в професійних позиціях педагогів, в формах та методах їх роботи з дітьми, батьками, громадськістю;</w:t>
      </w:r>
    </w:p>
    <w:p w:rsidR="00317047" w:rsidRPr="00924DE8" w:rsidRDefault="00317047" w:rsidP="00317047">
      <w:pPr>
        <w:numPr>
          <w:ilvl w:val="0"/>
          <w:numId w:val="25"/>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іміджу закладу дошкільної освіти через досягнення учасників освітнього процесу.</w:t>
      </w:r>
    </w:p>
    <w:p w:rsidR="00B14D00" w:rsidRPr="00924DE8" w:rsidRDefault="00B14D00"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5.5. Забезпечення діяльності ЗДО на період дії воєнного стану в Україні</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Мета:</w:t>
      </w:r>
    </w:p>
    <w:p w:rsidR="00317047" w:rsidRPr="00924DE8" w:rsidRDefault="00317047" w:rsidP="00317047">
      <w:pPr>
        <w:numPr>
          <w:ilvl w:val="0"/>
          <w:numId w:val="26"/>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налагодження ефективної комунікації учасників освітнього процесу;</w:t>
      </w:r>
    </w:p>
    <w:p w:rsidR="00317047" w:rsidRPr="00924DE8" w:rsidRDefault="00317047" w:rsidP="00317047">
      <w:pPr>
        <w:numPr>
          <w:ilvl w:val="0"/>
          <w:numId w:val="2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створення безпечних умов для перебування вихованців та працівників в закладі дошкільної освіти в умовах воєнного стану;</w:t>
      </w:r>
    </w:p>
    <w:p w:rsidR="00317047" w:rsidRPr="00924DE8" w:rsidRDefault="00317047" w:rsidP="00317047">
      <w:pPr>
        <w:numPr>
          <w:ilvl w:val="0"/>
          <w:numId w:val="2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надання якісних освітніх послуг, організовуючи освітній процес за різними формами (очна, дистанційна, змішана, синхронна, асинхронна) в умовах воєнного стану;</w:t>
      </w:r>
    </w:p>
    <w:p w:rsidR="00317047" w:rsidRPr="00924DE8" w:rsidRDefault="00317047" w:rsidP="00317047">
      <w:pPr>
        <w:numPr>
          <w:ilvl w:val="0"/>
          <w:numId w:val="2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зарахування в ЗДО дітей із числа внутрішньо переміщених осіб;</w:t>
      </w:r>
    </w:p>
    <w:p w:rsidR="00317047" w:rsidRPr="00924DE8" w:rsidRDefault="00317047" w:rsidP="00317047">
      <w:pPr>
        <w:numPr>
          <w:ilvl w:val="0"/>
          <w:numId w:val="27"/>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інформаційної підтримки та психологічного супроводу учасників освітнього процесу.</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tbl>
      <w:tblPr>
        <w:tblW w:w="1203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368"/>
        <w:gridCol w:w="7980"/>
        <w:gridCol w:w="1732"/>
        <w:gridCol w:w="1950"/>
      </w:tblGrid>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w:t>
            </w: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з/п</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Зміст заходів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Термін виконання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Виконавець</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Забезпечення матеріально-технічних умов для надання якісних освітніх послуг.</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Проведення роботи з батьками щодо психологічного супроводу дитини у воєнний час, надання консультативної підтримки щодо допомоги дітям впоратися з тривожністю під час воєнних дій.</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Оповіщення учасників освітнього процесу про виникнення надзвичайної ситуації.</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У разі безпосередньої загрози життю та здоров’ю учасників освітнього процесу у ЗДО введення в дію плани евакуації учасників освітнього процесу.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Організація зворотного зв’язку  працівників ЗДО з батьками </w:t>
            </w:r>
            <w:r w:rsidRPr="00924DE8">
              <w:rPr>
                <w:rFonts w:ascii="Times New Roman" w:eastAsia="Times New Roman" w:hAnsi="Times New Roman" w:cs="Times New Roman"/>
                <w:sz w:val="28"/>
                <w:szCs w:val="28"/>
                <w:lang w:eastAsia="ru-RU"/>
              </w:rPr>
              <w:lastRenderedPageBreak/>
              <w:t xml:space="preserve">вихованців через сайти закладу, електронну пошту </w:t>
            </w:r>
            <w:r w:rsidR="00D97421" w:rsidRPr="00924DE8">
              <w:rPr>
                <w:rFonts w:ascii="Times New Roman" w:eastAsia="Times New Roman" w:hAnsi="Times New Roman" w:cs="Times New Roman"/>
                <w:sz w:val="28"/>
                <w:szCs w:val="28"/>
                <w:lang w:val="uk-UA" w:eastAsia="ru-RU"/>
              </w:rPr>
              <w:t xml:space="preserve">, вайбер </w:t>
            </w:r>
            <w:r w:rsidRPr="00924DE8">
              <w:rPr>
                <w:rFonts w:ascii="Times New Roman" w:eastAsia="Times New Roman" w:hAnsi="Times New Roman" w:cs="Times New Roman"/>
                <w:sz w:val="28"/>
                <w:szCs w:val="28"/>
                <w:lang w:eastAsia="ru-RU"/>
              </w:rPr>
              <w:t>або інші соціальні мережі, засоби зв’язку.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xml:space="preserve">На час дії </w:t>
            </w:r>
            <w:r w:rsidRPr="00924DE8">
              <w:rPr>
                <w:rFonts w:ascii="Times New Roman" w:eastAsia="Times New Roman" w:hAnsi="Times New Roman" w:cs="Times New Roman"/>
                <w:sz w:val="28"/>
                <w:szCs w:val="28"/>
                <w:lang w:eastAsia="ru-RU"/>
              </w:rPr>
              <w:lastRenderedPageBreak/>
              <w:t>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 xml:space="preserve">Учасники </w:t>
            </w:r>
            <w:r w:rsidRPr="00924DE8">
              <w:rPr>
                <w:rFonts w:ascii="Times New Roman" w:eastAsia="Times New Roman" w:hAnsi="Times New Roman" w:cs="Times New Roman"/>
                <w:sz w:val="28"/>
                <w:szCs w:val="28"/>
                <w:lang w:eastAsia="ru-RU"/>
              </w:rPr>
              <w:lastRenderedPageBreak/>
              <w:t>освітнього процесу</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lastRenderedPageBreak/>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Організація систематичного навчання для працівників ЗДО з питань організації продуктивної взаємодії з дітьми та їхніми батьками у період війни;</w:t>
            </w:r>
            <w:r w:rsidR="00D97421" w:rsidRPr="00924DE8">
              <w:rPr>
                <w:rFonts w:ascii="Times New Roman" w:eastAsia="Times New Roman" w:hAnsi="Times New Roman" w:cs="Times New Roman"/>
                <w:sz w:val="28"/>
                <w:szCs w:val="28"/>
                <w:lang w:val="uk-UA" w:eastAsia="ru-RU"/>
              </w:rPr>
              <w:t xml:space="preserve"> </w:t>
            </w:r>
            <w:r w:rsidRPr="00924DE8">
              <w:rPr>
                <w:rFonts w:ascii="Times New Roman" w:eastAsia="Times New Roman" w:hAnsi="Times New Roman" w:cs="Times New Roman"/>
                <w:sz w:val="28"/>
                <w:szCs w:val="28"/>
                <w:lang w:eastAsia="ru-RU"/>
              </w:rPr>
              <w:t>сприяння формуванню стресостійкості учасників освітнього процесу в умовах невизначеності; використання варіативної, інноваційної форми роботи з дітьми під час війни тощо.</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317047"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w:t>
            </w:r>
            <w:r w:rsidR="00D97421" w:rsidRPr="00924DE8">
              <w:rPr>
                <w:rFonts w:ascii="Times New Roman" w:eastAsia="Times New Roman" w:hAnsi="Times New Roman" w:cs="Times New Roman"/>
                <w:sz w:val="28"/>
                <w:szCs w:val="28"/>
                <w:lang w:val="uk-UA" w:eastAsia="ru-RU"/>
              </w:rPr>
              <w:t>,</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Врахування методичних рекомендацій щодо психологічної допомоги постраждалим.</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D97421" w:rsidRPr="00924DE8" w:rsidRDefault="00D97421" w:rsidP="00D97421">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eastAsia="ru-RU"/>
              </w:rPr>
              <w:t>Директор</w:t>
            </w:r>
            <w:r w:rsidRPr="00924DE8">
              <w:rPr>
                <w:rFonts w:ascii="Times New Roman" w:eastAsia="Times New Roman" w:hAnsi="Times New Roman" w:cs="Times New Roman"/>
                <w:sz w:val="28"/>
                <w:szCs w:val="28"/>
                <w:lang w:val="uk-UA" w:eastAsia="ru-RU"/>
              </w:rPr>
              <w:t>,</w:t>
            </w:r>
          </w:p>
          <w:p w:rsidR="00317047" w:rsidRPr="00924DE8" w:rsidRDefault="00D97421" w:rsidP="00D97421">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педагогічні працівники</w:t>
            </w:r>
          </w:p>
        </w:tc>
      </w:tr>
      <w:tr w:rsidR="00317047" w:rsidRPr="00924DE8" w:rsidTr="00317047">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Здійснення інформування учасників освітнього процесу щодо ризиків вчинення різних форм жорстокого поводження з ними, адміністративних та кримінальних правопорушень.</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 час дії воєнного стану</w:t>
            </w:r>
          </w:p>
        </w:tc>
        <w:tc>
          <w:tcPr>
            <w:tcW w:w="0" w:type="auto"/>
            <w:tcBorders>
              <w:top w:val="single" w:sz="6" w:space="0" w:color="auto"/>
              <w:left w:val="single" w:sz="6" w:space="0" w:color="auto"/>
              <w:bottom w:val="single" w:sz="6" w:space="0" w:color="auto"/>
              <w:right w:val="single" w:sz="6" w:space="0" w:color="auto"/>
            </w:tcBorders>
            <w:vAlign w:val="center"/>
            <w:hideMark/>
          </w:tcPr>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Директор</w:t>
            </w:r>
          </w:p>
        </w:tc>
      </w:tr>
    </w:tbl>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w:t>
      </w: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t>Очікувані результати:</w:t>
      </w:r>
    </w:p>
    <w:p w:rsidR="00317047" w:rsidRPr="00924DE8" w:rsidRDefault="00317047" w:rsidP="00317047">
      <w:pPr>
        <w:numPr>
          <w:ilvl w:val="0"/>
          <w:numId w:val="2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налагоджена ефективна комунікація між учасниками освітнього процесу;</w:t>
      </w:r>
    </w:p>
    <w:p w:rsidR="00317047" w:rsidRPr="00924DE8" w:rsidRDefault="00317047" w:rsidP="00317047">
      <w:pPr>
        <w:numPr>
          <w:ilvl w:val="0"/>
          <w:numId w:val="2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створені безпечні умови для перебування вихованців та працівників в закладі дошкільної освіти в умовах воєнного стану;</w:t>
      </w:r>
    </w:p>
    <w:p w:rsidR="00317047" w:rsidRPr="00924DE8" w:rsidRDefault="00317047" w:rsidP="00317047">
      <w:pPr>
        <w:numPr>
          <w:ilvl w:val="0"/>
          <w:numId w:val="2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організований освітній процес за різними формами;</w:t>
      </w:r>
    </w:p>
    <w:p w:rsidR="00317047" w:rsidRPr="00924DE8" w:rsidRDefault="00317047" w:rsidP="00317047">
      <w:pPr>
        <w:numPr>
          <w:ilvl w:val="0"/>
          <w:numId w:val="28"/>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забезпечена  інформаційна підтримка та психологічний супровід учасників освітнього процесу.</w:t>
      </w:r>
    </w:p>
    <w:p w:rsidR="00317047" w:rsidRPr="00924DE8" w:rsidRDefault="00317047" w:rsidP="00FE3C66">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b/>
          <w:bCs/>
          <w:sz w:val="28"/>
          <w:szCs w:val="28"/>
          <w:lang w:eastAsia="ru-RU"/>
        </w:rPr>
        <w:t>VI</w:t>
      </w:r>
      <w:r w:rsidRPr="00924DE8">
        <w:rPr>
          <w:rFonts w:ascii="Times New Roman" w:eastAsia="Times New Roman" w:hAnsi="Times New Roman" w:cs="Times New Roman"/>
          <w:b/>
          <w:bCs/>
          <w:sz w:val="28"/>
          <w:szCs w:val="28"/>
          <w:lang w:val="uk-UA" w:eastAsia="ru-RU"/>
        </w:rPr>
        <w:t>. ЙМОВІРНІ РИЗИКИ РЕАЛІЗАЦІЇ СТРАТЕГІЇ РОЗВИТКУ</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p>
    <w:p w:rsidR="00317047" w:rsidRPr="00924DE8" w:rsidRDefault="00451EA4" w:rsidP="00317047">
      <w:pPr>
        <w:numPr>
          <w:ilvl w:val="0"/>
          <w:numId w:val="2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Емоційне вигоряння педагогів</w:t>
      </w:r>
      <w:r w:rsidRPr="00924DE8">
        <w:rPr>
          <w:rFonts w:ascii="Times New Roman" w:eastAsia="Times New Roman" w:hAnsi="Times New Roman" w:cs="Times New Roman"/>
          <w:sz w:val="28"/>
          <w:szCs w:val="28"/>
          <w:lang w:val="uk-UA" w:eastAsia="ru-RU"/>
        </w:rPr>
        <w:t>.</w:t>
      </w:r>
    </w:p>
    <w:p w:rsidR="00317047" w:rsidRPr="00924DE8" w:rsidRDefault="00B14D00" w:rsidP="00317047">
      <w:pPr>
        <w:numPr>
          <w:ilvl w:val="0"/>
          <w:numId w:val="2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 xml:space="preserve">Відсутність </w:t>
      </w:r>
      <w:r w:rsidR="00317047" w:rsidRPr="00924DE8">
        <w:rPr>
          <w:rFonts w:ascii="Times New Roman" w:eastAsia="Times New Roman" w:hAnsi="Times New Roman" w:cs="Times New Roman"/>
          <w:sz w:val="28"/>
          <w:szCs w:val="28"/>
          <w:lang w:eastAsia="ru-RU"/>
        </w:rPr>
        <w:t>достатньог</w:t>
      </w:r>
      <w:r w:rsidRPr="00924DE8">
        <w:rPr>
          <w:rFonts w:ascii="Times New Roman" w:eastAsia="Times New Roman" w:hAnsi="Times New Roman" w:cs="Times New Roman"/>
          <w:sz w:val="28"/>
          <w:szCs w:val="28"/>
          <w:lang w:eastAsia="ru-RU"/>
        </w:rPr>
        <w:t>о</w:t>
      </w:r>
      <w:r w:rsidRPr="00924DE8">
        <w:rPr>
          <w:rFonts w:ascii="Times New Roman" w:eastAsia="Times New Roman" w:hAnsi="Times New Roman" w:cs="Times New Roman"/>
          <w:sz w:val="28"/>
          <w:szCs w:val="28"/>
          <w:lang w:val="uk-UA" w:eastAsia="ru-RU"/>
        </w:rPr>
        <w:t xml:space="preserve"> </w:t>
      </w:r>
      <w:r w:rsidR="00317047" w:rsidRPr="00924DE8">
        <w:rPr>
          <w:rFonts w:ascii="Times New Roman" w:eastAsia="Times New Roman" w:hAnsi="Times New Roman" w:cs="Times New Roman"/>
          <w:sz w:val="28"/>
          <w:szCs w:val="28"/>
          <w:lang w:eastAsia="ru-RU"/>
        </w:rPr>
        <w:t>фінансування.</w:t>
      </w:r>
    </w:p>
    <w:p w:rsidR="00317047" w:rsidRPr="00924DE8" w:rsidRDefault="00317047" w:rsidP="00317047">
      <w:pPr>
        <w:numPr>
          <w:ilvl w:val="0"/>
          <w:numId w:val="2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Інфляційні процеси в країні.</w:t>
      </w:r>
    </w:p>
    <w:p w:rsidR="00317047" w:rsidRPr="00924DE8" w:rsidRDefault="00317047" w:rsidP="00317047">
      <w:pPr>
        <w:numPr>
          <w:ilvl w:val="0"/>
          <w:numId w:val="29"/>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Розташування ЗДО в незручному місці (інфраструктура знаходиться далеко).</w:t>
      </w:r>
    </w:p>
    <w:p w:rsidR="00317047" w:rsidRPr="00924DE8" w:rsidRDefault="00317047" w:rsidP="00317047">
      <w:pPr>
        <w:spacing w:after="0" w:line="240" w:lineRule="auto"/>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jc w:val="center"/>
        <w:rPr>
          <w:rFonts w:ascii="Times New Roman" w:eastAsia="Times New Roman" w:hAnsi="Times New Roman" w:cs="Times New Roman"/>
          <w:sz w:val="28"/>
          <w:szCs w:val="28"/>
          <w:lang w:eastAsia="ru-RU"/>
        </w:rPr>
      </w:pPr>
      <w:r w:rsidRPr="00924DE8">
        <w:rPr>
          <w:rFonts w:ascii="Times New Roman" w:eastAsia="Times New Roman" w:hAnsi="Times New Roman" w:cs="Times New Roman"/>
          <w:b/>
          <w:bCs/>
          <w:sz w:val="28"/>
          <w:szCs w:val="28"/>
          <w:lang w:eastAsia="ru-RU"/>
        </w:rPr>
        <w:lastRenderedPageBreak/>
        <w:t>VIІ. ОЧІКУВАНІ РЕЗУЛЬТАТИ ВИКОНАННЯ СТРАТЕГІЇ РОЗВИТКУ</w:t>
      </w:r>
    </w:p>
    <w:p w:rsidR="00317047" w:rsidRPr="00924DE8" w:rsidRDefault="00317047" w:rsidP="00317047">
      <w:pPr>
        <w:spacing w:after="0" w:line="240" w:lineRule="auto"/>
        <w:jc w:val="center"/>
        <w:rPr>
          <w:rFonts w:ascii="Times New Roman" w:eastAsia="Times New Roman" w:hAnsi="Times New Roman" w:cs="Times New Roman"/>
          <w:sz w:val="28"/>
          <w:szCs w:val="28"/>
          <w:lang w:val="uk-UA" w:eastAsia="ru-RU"/>
        </w:rPr>
      </w:pPr>
    </w:p>
    <w:p w:rsidR="00317047" w:rsidRPr="00924DE8" w:rsidRDefault="00317047" w:rsidP="00317047">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Основними  результатами  розвитку ЗДО мають  бути:</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реалізація державної політики у сфері дошкільної освіти і забезпечення її якості;</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оновлення  змісту  дошкільної  освіти;</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раціональне використання інноваційних педагогічних технологій, методик, програм, що сприятимуть підвищенню якості знань дошкільників;</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рівня  професійної  підготовки  педагогічних  працівників;</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сформованість системи знань, умінь і навичок та життєвих компетентностей дошкільників відповідно до вимог Базового компоненту дошкільної освіти України.</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відповідність приміщень та території  ЗДО сучасним санітарно-гігієнічним, інженерно-технічним умов навчання та життєдіяльності;</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підвищення рівня фізкультурно-оздоровчої роботи в закладі;</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систематичне включення ІКТ в освітній процес ЗДО в роботі з дітьми та педагогами;</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активна участь громадськості та батьків у формуванні освітнього простору ЗДО;</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ціннісне ставлення дошкільників до природи, високий рівень морально-духовного розвитку, культури, історії рідного краю, соціуму;</w:t>
      </w:r>
    </w:p>
    <w:p w:rsidR="00317047" w:rsidRPr="00924DE8" w:rsidRDefault="00317047" w:rsidP="00317047">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сформованість відповідального ставлення дітей до власного здоров’я;</w:t>
      </w:r>
    </w:p>
    <w:p w:rsidR="00F875CC" w:rsidRPr="00924DE8" w:rsidRDefault="00317047" w:rsidP="00451EA4">
      <w:pPr>
        <w:numPr>
          <w:ilvl w:val="0"/>
          <w:numId w:val="30"/>
        </w:numPr>
        <w:spacing w:after="0" w:line="240" w:lineRule="auto"/>
        <w:ind w:left="375"/>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eastAsia="ru-RU"/>
        </w:rPr>
        <w:t>постійне оновлення матеріально-технічної бази ЗДО.</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lastRenderedPageBreak/>
        <w:t xml:space="preserve">Стратегія розвитку закладу </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дошкільної освіти „Ромашка“</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Прошнуровано, пронумеровано</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та засвідчено печаткою</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29.08.2024року</w:t>
      </w:r>
    </w:p>
    <w:p w:rsidR="00F43330" w:rsidRPr="00924DE8" w:rsidRDefault="00F43330" w:rsidP="00F43330">
      <w:pPr>
        <w:spacing w:after="0" w:line="240" w:lineRule="auto"/>
        <w:rPr>
          <w:rFonts w:ascii="Times New Roman" w:eastAsia="Times New Roman" w:hAnsi="Times New Roman" w:cs="Times New Roman"/>
          <w:sz w:val="28"/>
          <w:szCs w:val="28"/>
          <w:lang w:val="uk-UA" w:eastAsia="ru-RU"/>
        </w:rPr>
      </w:pPr>
      <w:r w:rsidRPr="00924DE8">
        <w:rPr>
          <w:rFonts w:ascii="Times New Roman" w:eastAsia="Times New Roman" w:hAnsi="Times New Roman" w:cs="Times New Roman"/>
          <w:sz w:val="28"/>
          <w:szCs w:val="28"/>
          <w:lang w:val="uk-UA" w:eastAsia="ru-RU"/>
        </w:rPr>
        <w:t>Директор ЗДО „Ромашка“</w:t>
      </w:r>
    </w:p>
    <w:p w:rsidR="00F43330" w:rsidRPr="00924DE8" w:rsidRDefault="00F43330" w:rsidP="00F43330">
      <w:pPr>
        <w:spacing w:after="0" w:line="240" w:lineRule="auto"/>
        <w:rPr>
          <w:rFonts w:ascii="Times New Roman" w:eastAsia="Times New Roman" w:hAnsi="Times New Roman" w:cs="Times New Roman"/>
          <w:sz w:val="28"/>
          <w:szCs w:val="28"/>
          <w:lang w:eastAsia="ru-RU"/>
        </w:rPr>
      </w:pPr>
      <w:r w:rsidRPr="00924DE8">
        <w:rPr>
          <w:rFonts w:ascii="Times New Roman" w:eastAsia="Times New Roman" w:hAnsi="Times New Roman" w:cs="Times New Roman"/>
          <w:sz w:val="28"/>
          <w:szCs w:val="28"/>
          <w:lang w:val="uk-UA" w:eastAsia="ru-RU"/>
        </w:rPr>
        <w:t xml:space="preserve">                     Людмила КОШЛАЧ</w:t>
      </w:r>
    </w:p>
    <w:sectPr w:rsidR="00F43330" w:rsidRPr="00924DE8" w:rsidSect="001A324E">
      <w:pgSz w:w="16838" w:h="11906" w:orient="landscape"/>
      <w:pgMar w:top="1135"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86F"/>
    <w:multiLevelType w:val="multilevel"/>
    <w:tmpl w:val="E96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851F0"/>
    <w:multiLevelType w:val="multilevel"/>
    <w:tmpl w:val="772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047C2"/>
    <w:multiLevelType w:val="multilevel"/>
    <w:tmpl w:val="27C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C7336"/>
    <w:multiLevelType w:val="multilevel"/>
    <w:tmpl w:val="63A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B2845"/>
    <w:multiLevelType w:val="multilevel"/>
    <w:tmpl w:val="4E5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D61A3"/>
    <w:multiLevelType w:val="multilevel"/>
    <w:tmpl w:val="F20C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270CB"/>
    <w:multiLevelType w:val="multilevel"/>
    <w:tmpl w:val="F64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0C6B59"/>
    <w:multiLevelType w:val="multilevel"/>
    <w:tmpl w:val="1798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17A19"/>
    <w:multiLevelType w:val="multilevel"/>
    <w:tmpl w:val="DF1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921BB6"/>
    <w:multiLevelType w:val="multilevel"/>
    <w:tmpl w:val="A2B6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CF012F"/>
    <w:multiLevelType w:val="multilevel"/>
    <w:tmpl w:val="0E8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D37F6F"/>
    <w:multiLevelType w:val="multilevel"/>
    <w:tmpl w:val="2FC4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81ECB"/>
    <w:multiLevelType w:val="multilevel"/>
    <w:tmpl w:val="FCDE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9B0CF2"/>
    <w:multiLevelType w:val="multilevel"/>
    <w:tmpl w:val="942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E2F08"/>
    <w:multiLevelType w:val="multilevel"/>
    <w:tmpl w:val="F70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B664F"/>
    <w:multiLevelType w:val="multilevel"/>
    <w:tmpl w:val="6568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0978D2"/>
    <w:multiLevelType w:val="multilevel"/>
    <w:tmpl w:val="A22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A31BD9"/>
    <w:multiLevelType w:val="multilevel"/>
    <w:tmpl w:val="F54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1E0915"/>
    <w:multiLevelType w:val="multilevel"/>
    <w:tmpl w:val="522C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CD7518"/>
    <w:multiLevelType w:val="multilevel"/>
    <w:tmpl w:val="E70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93673"/>
    <w:multiLevelType w:val="multilevel"/>
    <w:tmpl w:val="44B4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1F4B0F"/>
    <w:multiLevelType w:val="multilevel"/>
    <w:tmpl w:val="9B0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D5A6C"/>
    <w:multiLevelType w:val="multilevel"/>
    <w:tmpl w:val="423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674AE"/>
    <w:multiLevelType w:val="multilevel"/>
    <w:tmpl w:val="118C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D3102E"/>
    <w:multiLevelType w:val="multilevel"/>
    <w:tmpl w:val="AF7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E94306"/>
    <w:multiLevelType w:val="multilevel"/>
    <w:tmpl w:val="025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142355"/>
    <w:multiLevelType w:val="multilevel"/>
    <w:tmpl w:val="4924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712307"/>
    <w:multiLevelType w:val="multilevel"/>
    <w:tmpl w:val="0F2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CC2789"/>
    <w:multiLevelType w:val="multilevel"/>
    <w:tmpl w:val="CA8A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3C7946"/>
    <w:multiLevelType w:val="multilevel"/>
    <w:tmpl w:val="896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18"/>
  </w:num>
  <w:num w:numId="6">
    <w:abstractNumId w:val="1"/>
  </w:num>
  <w:num w:numId="7">
    <w:abstractNumId w:val="24"/>
  </w:num>
  <w:num w:numId="8">
    <w:abstractNumId w:val="20"/>
  </w:num>
  <w:num w:numId="9">
    <w:abstractNumId w:val="13"/>
  </w:num>
  <w:num w:numId="10">
    <w:abstractNumId w:val="14"/>
  </w:num>
  <w:num w:numId="11">
    <w:abstractNumId w:val="26"/>
  </w:num>
  <w:num w:numId="12">
    <w:abstractNumId w:val="10"/>
  </w:num>
  <w:num w:numId="13">
    <w:abstractNumId w:val="28"/>
  </w:num>
  <w:num w:numId="14">
    <w:abstractNumId w:val="2"/>
  </w:num>
  <w:num w:numId="15">
    <w:abstractNumId w:val="4"/>
  </w:num>
  <w:num w:numId="16">
    <w:abstractNumId w:val="12"/>
  </w:num>
  <w:num w:numId="17">
    <w:abstractNumId w:val="6"/>
  </w:num>
  <w:num w:numId="18">
    <w:abstractNumId w:val="21"/>
  </w:num>
  <w:num w:numId="19">
    <w:abstractNumId w:val="16"/>
  </w:num>
  <w:num w:numId="20">
    <w:abstractNumId w:val="27"/>
  </w:num>
  <w:num w:numId="21">
    <w:abstractNumId w:val="29"/>
  </w:num>
  <w:num w:numId="22">
    <w:abstractNumId w:val="0"/>
  </w:num>
  <w:num w:numId="23">
    <w:abstractNumId w:val="7"/>
  </w:num>
  <w:num w:numId="24">
    <w:abstractNumId w:val="15"/>
  </w:num>
  <w:num w:numId="25">
    <w:abstractNumId w:val="22"/>
  </w:num>
  <w:num w:numId="26">
    <w:abstractNumId w:val="11"/>
  </w:num>
  <w:num w:numId="27">
    <w:abstractNumId w:val="25"/>
  </w:num>
  <w:num w:numId="28">
    <w:abstractNumId w:val="17"/>
  </w:num>
  <w:num w:numId="29">
    <w:abstractNumId w:val="19"/>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317047"/>
    <w:rsid w:val="0001519C"/>
    <w:rsid w:val="000524BB"/>
    <w:rsid w:val="000D60C7"/>
    <w:rsid w:val="001A324E"/>
    <w:rsid w:val="00212DCF"/>
    <w:rsid w:val="00230DB6"/>
    <w:rsid w:val="002A2777"/>
    <w:rsid w:val="002A62BC"/>
    <w:rsid w:val="002B5F86"/>
    <w:rsid w:val="002C4FD4"/>
    <w:rsid w:val="002F7939"/>
    <w:rsid w:val="00317047"/>
    <w:rsid w:val="00323B66"/>
    <w:rsid w:val="00451EA4"/>
    <w:rsid w:val="0047361C"/>
    <w:rsid w:val="0053040C"/>
    <w:rsid w:val="00564D99"/>
    <w:rsid w:val="00612FC5"/>
    <w:rsid w:val="00644C93"/>
    <w:rsid w:val="006862BA"/>
    <w:rsid w:val="006B02C1"/>
    <w:rsid w:val="007166D2"/>
    <w:rsid w:val="00790267"/>
    <w:rsid w:val="0079217C"/>
    <w:rsid w:val="007D6B88"/>
    <w:rsid w:val="007E7406"/>
    <w:rsid w:val="007F1D0E"/>
    <w:rsid w:val="007F6687"/>
    <w:rsid w:val="0084773A"/>
    <w:rsid w:val="00924DE8"/>
    <w:rsid w:val="00A93FFF"/>
    <w:rsid w:val="00AC2503"/>
    <w:rsid w:val="00AF53EA"/>
    <w:rsid w:val="00B14D00"/>
    <w:rsid w:val="00B34E51"/>
    <w:rsid w:val="00BA304E"/>
    <w:rsid w:val="00BE6240"/>
    <w:rsid w:val="00C5016F"/>
    <w:rsid w:val="00CA0F82"/>
    <w:rsid w:val="00D13A95"/>
    <w:rsid w:val="00D401F6"/>
    <w:rsid w:val="00D45453"/>
    <w:rsid w:val="00D75865"/>
    <w:rsid w:val="00D84AB6"/>
    <w:rsid w:val="00D97421"/>
    <w:rsid w:val="00DB7CCF"/>
    <w:rsid w:val="00DC2688"/>
    <w:rsid w:val="00DD3096"/>
    <w:rsid w:val="00DD31BD"/>
    <w:rsid w:val="00E50155"/>
    <w:rsid w:val="00E74E5F"/>
    <w:rsid w:val="00EB2966"/>
    <w:rsid w:val="00ED2E4F"/>
    <w:rsid w:val="00EF589B"/>
    <w:rsid w:val="00F43330"/>
    <w:rsid w:val="00F875CC"/>
    <w:rsid w:val="00FA3715"/>
    <w:rsid w:val="00FE3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CC"/>
  </w:style>
  <w:style w:type="paragraph" w:styleId="1">
    <w:name w:val="heading 1"/>
    <w:basedOn w:val="a"/>
    <w:link w:val="10"/>
    <w:uiPriority w:val="9"/>
    <w:qFormat/>
    <w:rsid w:val="003170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0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17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17047"/>
    <w:rPr>
      <w:i/>
      <w:iCs/>
    </w:rPr>
  </w:style>
  <w:style w:type="character" w:styleId="a5">
    <w:name w:val="Hyperlink"/>
    <w:basedOn w:val="a0"/>
    <w:uiPriority w:val="99"/>
    <w:unhideWhenUsed/>
    <w:rsid w:val="00BA3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8279642">
      <w:bodyDiv w:val="1"/>
      <w:marLeft w:val="0"/>
      <w:marRight w:val="0"/>
      <w:marTop w:val="0"/>
      <w:marBottom w:val="0"/>
      <w:divBdr>
        <w:top w:val="none" w:sz="0" w:space="0" w:color="auto"/>
        <w:left w:val="none" w:sz="0" w:space="0" w:color="auto"/>
        <w:bottom w:val="none" w:sz="0" w:space="0" w:color="auto"/>
        <w:right w:val="none" w:sz="0" w:space="0" w:color="auto"/>
      </w:divBdr>
      <w:divsChild>
        <w:div w:id="1155225486">
          <w:marLeft w:val="0"/>
          <w:marRight w:val="0"/>
          <w:marTop w:val="0"/>
          <w:marBottom w:val="0"/>
          <w:divBdr>
            <w:top w:val="none" w:sz="0" w:space="0" w:color="auto"/>
            <w:left w:val="none" w:sz="0" w:space="0" w:color="auto"/>
            <w:bottom w:val="none" w:sz="0" w:space="0" w:color="auto"/>
            <w:right w:val="none" w:sz="0" w:space="0" w:color="auto"/>
          </w:divBdr>
        </w:div>
        <w:div w:id="35180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omashka.dnz.in.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ashka-6@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262B-23EE-4742-A3E0-188D6F9D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32</Pages>
  <Words>7120</Words>
  <Characters>40587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2025-03-27T11:05:00Z</cp:lastPrinted>
  <dcterms:created xsi:type="dcterms:W3CDTF">2025-01-02T10:51:00Z</dcterms:created>
  <dcterms:modified xsi:type="dcterms:W3CDTF">2025-12-02T13:47:00Z</dcterms:modified>
</cp:coreProperties>
</file>